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CD424" w14:textId="18937861" w:rsidR="63D93070" w:rsidRDefault="63D93070" w:rsidP="18DAEC59">
      <w:pPr>
        <w:pStyle w:val="Title"/>
        <w:rPr>
          <w:rFonts w:ascii="Franklin Gothic Heavy" w:eastAsia="Franklin Gothic Heavy" w:hAnsi="Franklin Gothic Heavy" w:cs="Franklin Gothic Heavy"/>
          <w:color w:val="000000" w:themeColor="text1"/>
          <w:sz w:val="28"/>
          <w:szCs w:val="28"/>
        </w:rPr>
      </w:pPr>
      <w:r w:rsidRPr="18DAEC59">
        <w:t>Grade-Level Planning Meeting</w:t>
      </w:r>
      <w:r w:rsidR="35A3B394" w:rsidRPr="18DAEC59">
        <w:t xml:space="preserve"> Guide</w:t>
      </w:r>
      <w:r w:rsidRPr="18DAEC59">
        <w:t xml:space="preserve"> </w:t>
      </w:r>
    </w:p>
    <w:p w14:paraId="1F514209" w14:textId="1DCF76B0" w:rsidR="63D93070" w:rsidRDefault="63D93070" w:rsidP="0082447D">
      <w:pPr>
        <w:pStyle w:val="Heading1"/>
      </w:pPr>
      <w:r w:rsidRPr="79DEC9FB">
        <w:t>Overview</w:t>
      </w:r>
    </w:p>
    <w:p w14:paraId="4B701160" w14:textId="40B0ECFD" w:rsidR="63D93070" w:rsidRDefault="63D93070" w:rsidP="11150E62">
      <w:pPr>
        <w:rPr>
          <w:rFonts w:ascii="Arial" w:eastAsia="Arial" w:hAnsi="Arial"/>
          <w:b/>
          <w:bCs/>
          <w:color w:val="000000" w:themeColor="text1"/>
          <w:szCs w:val="20"/>
        </w:rPr>
      </w:pPr>
      <w:r w:rsidRPr="11150E62">
        <w:rPr>
          <w:rFonts w:ascii="Arial" w:eastAsia="Arial" w:hAnsi="Arial"/>
          <w:color w:val="000000" w:themeColor="text1"/>
          <w:szCs w:val="20"/>
        </w:rPr>
        <w:t xml:space="preserve">This guide helps facilitate effective collaboration and support among all teachers in a grade level. It is drawn from the practices at </w:t>
      </w:r>
      <w:r w:rsidRPr="11150E62">
        <w:rPr>
          <w:rFonts w:ascii="Arial" w:eastAsia="Arial" w:hAnsi="Arial"/>
          <w:b/>
          <w:bCs/>
          <w:color w:val="000000" w:themeColor="text1"/>
          <w:szCs w:val="20"/>
        </w:rPr>
        <w:t>New Heights Academy Charter School</w:t>
      </w:r>
      <w:r w:rsidR="4203D8B1" w:rsidRPr="11150E62">
        <w:rPr>
          <w:rFonts w:ascii="Arial" w:eastAsia="Arial" w:hAnsi="Arial"/>
          <w:b/>
          <w:bCs/>
          <w:color w:val="000000" w:themeColor="text1"/>
          <w:szCs w:val="20"/>
        </w:rPr>
        <w:t xml:space="preserve"> </w:t>
      </w:r>
      <w:r w:rsidR="4203D8B1" w:rsidRPr="11150E62">
        <w:rPr>
          <w:rFonts w:ascii="Arial" w:eastAsia="Arial" w:hAnsi="Arial"/>
          <w:color w:val="000000" w:themeColor="text1"/>
          <w:szCs w:val="20"/>
        </w:rPr>
        <w:t>(NY).</w:t>
      </w:r>
    </w:p>
    <w:p w14:paraId="7DA9DB60" w14:textId="350829B4" w:rsidR="63D93070" w:rsidRDefault="63D93070" w:rsidP="11150E62">
      <w:pPr>
        <w:spacing w:after="160" w:line="259" w:lineRule="auto"/>
        <w:rPr>
          <w:rFonts w:ascii="Arial" w:eastAsia="Arial" w:hAnsi="Arial"/>
          <w:color w:val="000000" w:themeColor="text1"/>
          <w:szCs w:val="20"/>
        </w:rPr>
      </w:pPr>
      <w:r w:rsidRPr="11150E62">
        <w:rPr>
          <w:rFonts w:ascii="Arial" w:eastAsia="Arial" w:hAnsi="Arial"/>
          <w:b/>
          <w:bCs/>
          <w:color w:val="000000" w:themeColor="text1"/>
          <w:szCs w:val="20"/>
        </w:rPr>
        <w:t>Who this is for:</w:t>
      </w:r>
      <w:r w:rsidRPr="11150E62">
        <w:rPr>
          <w:rFonts w:ascii="Arial" w:eastAsia="Arial" w:hAnsi="Arial"/>
          <w:color w:val="000000" w:themeColor="text1"/>
          <w:szCs w:val="20"/>
        </w:rPr>
        <w:t xml:space="preserve"> Teachers and support staff across a grade level that </w:t>
      </w:r>
      <w:r w:rsidR="5704871A" w:rsidRPr="11150E62">
        <w:rPr>
          <w:rFonts w:ascii="Arial" w:eastAsia="Arial" w:hAnsi="Arial"/>
          <w:color w:val="000000" w:themeColor="text1"/>
          <w:szCs w:val="20"/>
        </w:rPr>
        <w:t>pr</w:t>
      </w:r>
      <w:r w:rsidRPr="11150E62">
        <w:rPr>
          <w:rFonts w:ascii="Arial" w:eastAsia="Arial" w:hAnsi="Arial"/>
          <w:color w:val="000000" w:themeColor="text1"/>
          <w:szCs w:val="20"/>
        </w:rPr>
        <w:t>o</w:t>
      </w:r>
      <w:r w:rsidR="5704871A" w:rsidRPr="11150E62">
        <w:rPr>
          <w:rFonts w:ascii="Arial" w:eastAsia="Arial" w:hAnsi="Arial"/>
          <w:color w:val="000000" w:themeColor="text1"/>
          <w:szCs w:val="20"/>
        </w:rPr>
        <w:t>vide</w:t>
      </w:r>
      <w:r w:rsidRPr="11150E62">
        <w:rPr>
          <w:rFonts w:ascii="Arial" w:eastAsia="Arial" w:hAnsi="Arial"/>
          <w:color w:val="000000" w:themeColor="text1"/>
          <w:szCs w:val="20"/>
        </w:rPr>
        <w:t xml:space="preserve"> Tier 1 instruction, support, and intervention</w:t>
      </w:r>
      <w:r w:rsidR="27715BDA" w:rsidRPr="11150E62">
        <w:rPr>
          <w:rFonts w:ascii="Arial" w:eastAsia="Arial" w:hAnsi="Arial"/>
          <w:color w:val="000000" w:themeColor="text1"/>
          <w:szCs w:val="20"/>
        </w:rPr>
        <w:t>s</w:t>
      </w:r>
      <w:r w:rsidRPr="11150E62">
        <w:rPr>
          <w:rFonts w:ascii="Arial" w:eastAsia="Arial" w:hAnsi="Arial"/>
          <w:color w:val="000000" w:themeColor="text1"/>
          <w:szCs w:val="20"/>
        </w:rPr>
        <w:t>. It</w:t>
      </w:r>
      <w:r w:rsidR="2855638F" w:rsidRPr="11150E62">
        <w:rPr>
          <w:rFonts w:ascii="Arial" w:eastAsia="Arial" w:hAnsi="Arial"/>
          <w:color w:val="000000" w:themeColor="text1"/>
          <w:szCs w:val="20"/>
        </w:rPr>
        <w:t>’</w:t>
      </w:r>
      <w:r w:rsidRPr="11150E62">
        <w:rPr>
          <w:rFonts w:ascii="Arial" w:eastAsia="Arial" w:hAnsi="Arial"/>
          <w:color w:val="000000" w:themeColor="text1"/>
          <w:szCs w:val="20"/>
        </w:rPr>
        <w:t>s particularly relevant when teachers are instructing different content to the same group of students.</w:t>
      </w:r>
    </w:p>
    <w:p w14:paraId="58D8249F" w14:textId="2FD41F37" w:rsidR="63D93070" w:rsidRDefault="63D93070" w:rsidP="79DEC9FB">
      <w:pPr>
        <w:spacing w:after="160" w:line="259" w:lineRule="auto"/>
        <w:rPr>
          <w:rFonts w:ascii="Arial" w:eastAsia="Arial" w:hAnsi="Arial"/>
          <w:color w:val="000000" w:themeColor="text1"/>
          <w:szCs w:val="20"/>
        </w:rPr>
      </w:pPr>
      <w:r w:rsidRPr="79DEC9FB">
        <w:rPr>
          <w:rFonts w:ascii="Arial" w:eastAsia="Arial" w:hAnsi="Arial"/>
          <w:b/>
          <w:bCs/>
          <w:color w:val="000000" w:themeColor="text1"/>
          <w:szCs w:val="20"/>
        </w:rPr>
        <w:t>When to use it</w:t>
      </w:r>
      <w:r w:rsidRPr="79DEC9FB">
        <w:rPr>
          <w:rFonts w:ascii="Arial" w:eastAsia="Arial" w:hAnsi="Arial"/>
          <w:color w:val="000000" w:themeColor="text1"/>
          <w:szCs w:val="20"/>
        </w:rPr>
        <w:t>: This tool should be used weekly as an agenda and framework during grade-level meetings. These meetings provide a dedicated time to collaboratively address student needs, discuss interventions, and review progress.</w:t>
      </w:r>
    </w:p>
    <w:p w14:paraId="67BD5686" w14:textId="4E0C0B26" w:rsidR="63D93070" w:rsidRDefault="63D93070" w:rsidP="02C48FF3">
      <w:pPr>
        <w:spacing w:after="160" w:line="259" w:lineRule="auto"/>
        <w:rPr>
          <w:rFonts w:ascii="Arial" w:eastAsia="Arial" w:hAnsi="Arial"/>
          <w:color w:val="000000" w:themeColor="text1"/>
          <w:szCs w:val="20"/>
        </w:rPr>
      </w:pPr>
      <w:r w:rsidRPr="02C48FF3">
        <w:rPr>
          <w:rFonts w:ascii="Arial" w:eastAsia="Arial" w:hAnsi="Arial"/>
          <w:b/>
          <w:bCs/>
          <w:color w:val="000000" w:themeColor="text1"/>
          <w:szCs w:val="20"/>
        </w:rPr>
        <w:t>How to use it:</w:t>
      </w:r>
      <w:r w:rsidRPr="02C48FF3">
        <w:rPr>
          <w:rFonts w:ascii="Arial" w:eastAsia="Arial" w:hAnsi="Arial"/>
          <w:color w:val="000000" w:themeColor="text1"/>
          <w:szCs w:val="20"/>
        </w:rPr>
        <w:t xml:space="preserve"> Teachers and support staff engage in structured meetings using the agenda provided. They identify students in need of additional support, discuss and assess support plans, analyze academic and </w:t>
      </w:r>
      <w:r w:rsidR="0E52711B" w:rsidRPr="02C48FF3">
        <w:rPr>
          <w:rFonts w:ascii="Arial" w:eastAsia="Arial" w:hAnsi="Arial"/>
          <w:color w:val="000000" w:themeColor="text1"/>
          <w:szCs w:val="20"/>
        </w:rPr>
        <w:t>behavioral</w:t>
      </w:r>
      <w:r w:rsidRPr="02C48FF3">
        <w:rPr>
          <w:rFonts w:ascii="Arial" w:eastAsia="Arial" w:hAnsi="Arial"/>
          <w:color w:val="000000" w:themeColor="text1"/>
          <w:szCs w:val="20"/>
        </w:rPr>
        <w:t xml:space="preserve"> needs, establish timelines, and allocate responsibilities. </w:t>
      </w:r>
    </w:p>
    <w:p w14:paraId="03FF8A8D" w14:textId="5B0CD543" w:rsidR="63D93070" w:rsidRDefault="63D93070" w:rsidP="0082447D">
      <w:pPr>
        <w:pStyle w:val="Heading1"/>
      </w:pPr>
      <w:r w:rsidRPr="79DEC9FB">
        <w:t>Best Practices</w:t>
      </w:r>
    </w:p>
    <w:p w14:paraId="436CA4E1" w14:textId="4DBB708B" w:rsidR="63D93070" w:rsidRDefault="63D93070" w:rsidP="02C48FF3">
      <w:pPr>
        <w:spacing w:after="160" w:line="259" w:lineRule="auto"/>
        <w:rPr>
          <w:rFonts w:ascii="Arial" w:eastAsia="Arial" w:hAnsi="Arial"/>
          <w:color w:val="000000" w:themeColor="text1"/>
          <w:sz w:val="19"/>
          <w:szCs w:val="19"/>
        </w:rPr>
      </w:pPr>
      <w:r w:rsidRPr="02C48FF3">
        <w:rPr>
          <w:rFonts w:ascii="Arial" w:eastAsia="Arial" w:hAnsi="Arial"/>
          <w:color w:val="000000" w:themeColor="text1"/>
          <w:szCs w:val="20"/>
        </w:rPr>
        <w:t xml:space="preserve">This tool provides structures for teacher accountability, relationship building, and determining additional support for students. This is not intended to be used as a deep dive into instruction or the specific performance of an individual child or group of children. </w:t>
      </w:r>
      <w:r w:rsidRPr="02C48FF3">
        <w:rPr>
          <w:rFonts w:ascii="Arial" w:eastAsia="Arial" w:hAnsi="Arial"/>
          <w:color w:val="000000" w:themeColor="text1"/>
          <w:sz w:val="19"/>
          <w:szCs w:val="19"/>
        </w:rPr>
        <w:t>To use this tool well, consider the following best practices:</w:t>
      </w:r>
    </w:p>
    <w:p w14:paraId="7593E182" w14:textId="4DE425FC" w:rsidR="63D93070" w:rsidRDefault="63D93070" w:rsidP="02C48FF3">
      <w:pPr>
        <w:pStyle w:val="ListParagraph"/>
        <w:numPr>
          <w:ilvl w:val="0"/>
          <w:numId w:val="28"/>
        </w:numPr>
        <w:spacing w:after="0"/>
        <w:rPr>
          <w:rFonts w:ascii="Arial" w:eastAsia="Arial" w:hAnsi="Arial"/>
          <w:color w:val="000000" w:themeColor="text1"/>
          <w:szCs w:val="20"/>
        </w:rPr>
      </w:pPr>
      <w:r w:rsidRPr="02C48FF3">
        <w:rPr>
          <w:rFonts w:ascii="Arial" w:eastAsia="Arial" w:hAnsi="Arial"/>
          <w:b/>
          <w:bCs/>
          <w:color w:val="000000" w:themeColor="text1"/>
          <w:szCs w:val="20"/>
        </w:rPr>
        <w:t>Regular collaboration</w:t>
      </w:r>
      <w:r w:rsidR="24ED19C7" w:rsidRPr="02C48FF3">
        <w:rPr>
          <w:rFonts w:ascii="Arial" w:eastAsia="Arial" w:hAnsi="Arial"/>
          <w:b/>
          <w:bCs/>
          <w:color w:val="000000" w:themeColor="text1"/>
          <w:szCs w:val="20"/>
        </w:rPr>
        <w:t>:</w:t>
      </w:r>
      <w:r w:rsidRPr="02C48FF3">
        <w:rPr>
          <w:rFonts w:ascii="Arial" w:eastAsia="Arial" w:hAnsi="Arial"/>
          <w:color w:val="000000" w:themeColor="text1"/>
          <w:szCs w:val="20"/>
        </w:rPr>
        <w:t xml:space="preserve"> Weekly grade-level meetings provide a consistent platform for teachers to collaborate and discuss student progress, ensuring a unified approach to student support.</w:t>
      </w:r>
    </w:p>
    <w:p w14:paraId="2E05C265" w14:textId="227C95E4" w:rsidR="63D93070" w:rsidRDefault="63D93070" w:rsidP="708BB8F3">
      <w:pPr>
        <w:pStyle w:val="ListParagraph"/>
        <w:numPr>
          <w:ilvl w:val="0"/>
          <w:numId w:val="28"/>
        </w:numPr>
        <w:spacing w:after="0"/>
        <w:rPr>
          <w:rFonts w:ascii="Arial" w:eastAsia="Arial" w:hAnsi="Arial"/>
          <w:color w:val="000000" w:themeColor="text1"/>
          <w:szCs w:val="20"/>
        </w:rPr>
      </w:pPr>
      <w:r w:rsidRPr="708BB8F3">
        <w:rPr>
          <w:rFonts w:ascii="Arial" w:eastAsia="Arial" w:hAnsi="Arial"/>
          <w:b/>
          <w:bCs/>
          <w:color w:val="000000" w:themeColor="text1"/>
          <w:szCs w:val="20"/>
        </w:rPr>
        <w:t>Data-driven decision</w:t>
      </w:r>
      <w:r w:rsidR="28D46422" w:rsidRPr="708BB8F3">
        <w:rPr>
          <w:rFonts w:ascii="Arial" w:eastAsia="Arial" w:hAnsi="Arial"/>
          <w:b/>
          <w:bCs/>
          <w:color w:val="000000" w:themeColor="text1"/>
          <w:szCs w:val="20"/>
        </w:rPr>
        <w:t xml:space="preserve"> </w:t>
      </w:r>
      <w:r w:rsidRPr="708BB8F3">
        <w:rPr>
          <w:rFonts w:ascii="Arial" w:eastAsia="Arial" w:hAnsi="Arial"/>
          <w:b/>
          <w:bCs/>
          <w:color w:val="000000" w:themeColor="text1"/>
          <w:szCs w:val="20"/>
        </w:rPr>
        <w:t>making:</w:t>
      </w:r>
      <w:r w:rsidRPr="708BB8F3">
        <w:rPr>
          <w:rFonts w:ascii="Arial" w:eastAsia="Arial" w:hAnsi="Arial"/>
          <w:color w:val="000000" w:themeColor="text1"/>
          <w:szCs w:val="20"/>
        </w:rPr>
        <w:t xml:space="preserve"> Teachers come prepared with student data, enabling informed discussions and targeted interventions based on actual performance and behavior patterns.</w:t>
      </w:r>
    </w:p>
    <w:p w14:paraId="08DDBFCD" w14:textId="586B1ADB" w:rsidR="63D93070" w:rsidRDefault="63D93070" w:rsidP="708BB8F3">
      <w:pPr>
        <w:pStyle w:val="ListParagraph"/>
        <w:numPr>
          <w:ilvl w:val="0"/>
          <w:numId w:val="28"/>
        </w:numPr>
        <w:spacing w:after="0"/>
        <w:rPr>
          <w:rFonts w:ascii="Arial" w:eastAsia="Arial" w:hAnsi="Arial"/>
          <w:color w:val="000000" w:themeColor="text1"/>
          <w:szCs w:val="20"/>
        </w:rPr>
      </w:pPr>
      <w:r w:rsidRPr="708BB8F3">
        <w:rPr>
          <w:rFonts w:ascii="Arial" w:eastAsia="Arial" w:hAnsi="Arial"/>
          <w:b/>
          <w:bCs/>
          <w:color w:val="000000" w:themeColor="text1"/>
          <w:szCs w:val="20"/>
        </w:rPr>
        <w:t>Open dialogue</w:t>
      </w:r>
      <w:r w:rsidR="09FEA7AF" w:rsidRPr="708BB8F3">
        <w:rPr>
          <w:rFonts w:ascii="Arial" w:eastAsia="Arial" w:hAnsi="Arial"/>
          <w:b/>
          <w:bCs/>
          <w:color w:val="000000" w:themeColor="text1"/>
          <w:szCs w:val="20"/>
        </w:rPr>
        <w:t>:</w:t>
      </w:r>
      <w:r w:rsidRPr="708BB8F3">
        <w:rPr>
          <w:rFonts w:ascii="Arial" w:eastAsia="Arial" w:hAnsi="Arial"/>
          <w:color w:val="000000" w:themeColor="text1"/>
          <w:szCs w:val="20"/>
        </w:rPr>
        <w:t xml:space="preserve"> </w:t>
      </w:r>
      <w:r w:rsidR="14A4A198" w:rsidRPr="708BB8F3">
        <w:rPr>
          <w:rFonts w:ascii="Arial" w:eastAsia="Arial" w:hAnsi="Arial"/>
          <w:color w:val="000000" w:themeColor="text1"/>
          <w:szCs w:val="20"/>
        </w:rPr>
        <w:t>F</w:t>
      </w:r>
      <w:r w:rsidRPr="708BB8F3">
        <w:rPr>
          <w:rFonts w:ascii="Arial" w:eastAsia="Arial" w:hAnsi="Arial"/>
          <w:color w:val="000000" w:themeColor="text1"/>
          <w:szCs w:val="20"/>
        </w:rPr>
        <w:t>ocus</w:t>
      </w:r>
      <w:r w:rsidR="7DE4BB1D" w:rsidRPr="708BB8F3">
        <w:rPr>
          <w:rFonts w:ascii="Arial" w:eastAsia="Arial" w:hAnsi="Arial"/>
          <w:color w:val="000000" w:themeColor="text1"/>
          <w:szCs w:val="20"/>
        </w:rPr>
        <w:t>ing</w:t>
      </w:r>
      <w:r w:rsidRPr="708BB8F3">
        <w:rPr>
          <w:rFonts w:ascii="Arial" w:eastAsia="Arial" w:hAnsi="Arial"/>
          <w:color w:val="000000" w:themeColor="text1"/>
          <w:szCs w:val="20"/>
        </w:rPr>
        <w:t xml:space="preserve"> on open and nonjudgmental discussions </w:t>
      </w:r>
      <w:bookmarkStart w:id="0" w:name="_Int_Dxe8JbDU"/>
      <w:r w:rsidRPr="708BB8F3">
        <w:rPr>
          <w:rFonts w:ascii="Arial" w:eastAsia="Arial" w:hAnsi="Arial"/>
          <w:color w:val="000000" w:themeColor="text1"/>
          <w:szCs w:val="20"/>
        </w:rPr>
        <w:t>fosters</w:t>
      </w:r>
      <w:bookmarkEnd w:id="0"/>
      <w:r w:rsidRPr="708BB8F3">
        <w:rPr>
          <w:rFonts w:ascii="Arial" w:eastAsia="Arial" w:hAnsi="Arial"/>
          <w:color w:val="000000" w:themeColor="text1"/>
          <w:szCs w:val="20"/>
        </w:rPr>
        <w:t xml:space="preserve"> an environment where teachers can share insights, strategies, and challenges and exchange ideas.</w:t>
      </w:r>
    </w:p>
    <w:p w14:paraId="7989A0AE" w14:textId="217B59B6" w:rsidR="63D93070" w:rsidRDefault="63D93070" w:rsidP="708BB8F3">
      <w:pPr>
        <w:pStyle w:val="ListParagraph"/>
        <w:numPr>
          <w:ilvl w:val="0"/>
          <w:numId w:val="28"/>
        </w:numPr>
        <w:spacing w:after="0"/>
        <w:rPr>
          <w:rFonts w:ascii="Arial" w:eastAsia="Arial" w:hAnsi="Arial"/>
          <w:color w:val="000000" w:themeColor="text1"/>
          <w:szCs w:val="20"/>
        </w:rPr>
      </w:pPr>
      <w:r w:rsidRPr="708BB8F3">
        <w:rPr>
          <w:rFonts w:ascii="Arial" w:eastAsia="Arial" w:hAnsi="Arial"/>
          <w:b/>
          <w:bCs/>
          <w:color w:val="000000" w:themeColor="text1"/>
          <w:szCs w:val="20"/>
        </w:rPr>
        <w:t>Differentiated support</w:t>
      </w:r>
      <w:r w:rsidR="11E50C8C" w:rsidRPr="708BB8F3">
        <w:rPr>
          <w:rFonts w:ascii="Arial" w:eastAsia="Arial" w:hAnsi="Arial"/>
          <w:b/>
          <w:bCs/>
          <w:color w:val="000000" w:themeColor="text1"/>
          <w:szCs w:val="20"/>
        </w:rPr>
        <w:t>:</w:t>
      </w:r>
      <w:r w:rsidRPr="708BB8F3">
        <w:rPr>
          <w:rFonts w:ascii="Arial" w:eastAsia="Arial" w:hAnsi="Arial"/>
          <w:color w:val="000000" w:themeColor="text1"/>
          <w:szCs w:val="20"/>
        </w:rPr>
        <w:t xml:space="preserve"> By analyzing the root causes and barriers to learning, whether challenges are due to skill or will, the team can tailor interventions and support students</w:t>
      </w:r>
      <w:r w:rsidR="344348EF" w:rsidRPr="708BB8F3">
        <w:rPr>
          <w:rFonts w:ascii="Arial" w:eastAsia="Arial" w:hAnsi="Arial"/>
          <w:color w:val="000000" w:themeColor="text1"/>
          <w:szCs w:val="20"/>
        </w:rPr>
        <w:t>’</w:t>
      </w:r>
      <w:r w:rsidRPr="708BB8F3">
        <w:rPr>
          <w:rFonts w:ascii="Arial" w:eastAsia="Arial" w:hAnsi="Arial"/>
          <w:color w:val="000000" w:themeColor="text1"/>
          <w:szCs w:val="20"/>
        </w:rPr>
        <w:t xml:space="preserve"> academic and behavioral needs more effectively.</w:t>
      </w:r>
    </w:p>
    <w:p w14:paraId="06FEAEDF" w14:textId="0AFC76EE" w:rsidR="63D93070" w:rsidRDefault="63D93070" w:rsidP="02C48FF3">
      <w:pPr>
        <w:pStyle w:val="ListParagraph"/>
        <w:numPr>
          <w:ilvl w:val="0"/>
          <w:numId w:val="28"/>
        </w:numPr>
        <w:spacing w:after="0"/>
        <w:rPr>
          <w:rFonts w:ascii="Arial" w:eastAsia="Arial" w:hAnsi="Arial"/>
          <w:color w:val="000000" w:themeColor="text1"/>
          <w:szCs w:val="20"/>
        </w:rPr>
      </w:pPr>
      <w:r w:rsidRPr="02C48FF3">
        <w:rPr>
          <w:rFonts w:ascii="Arial" w:eastAsia="Arial" w:hAnsi="Arial"/>
          <w:b/>
          <w:bCs/>
          <w:color w:val="000000" w:themeColor="text1"/>
          <w:szCs w:val="20"/>
        </w:rPr>
        <w:t>Leveraging relationships</w:t>
      </w:r>
      <w:r w:rsidR="7B518946" w:rsidRPr="02C48FF3">
        <w:rPr>
          <w:rFonts w:ascii="Arial" w:eastAsia="Arial" w:hAnsi="Arial"/>
          <w:b/>
          <w:bCs/>
          <w:color w:val="000000" w:themeColor="text1"/>
          <w:szCs w:val="20"/>
        </w:rPr>
        <w:t>:</w:t>
      </w:r>
      <w:r w:rsidRPr="02C48FF3">
        <w:rPr>
          <w:rFonts w:ascii="Arial" w:eastAsia="Arial" w:hAnsi="Arial"/>
          <w:color w:val="000000" w:themeColor="text1"/>
          <w:szCs w:val="20"/>
        </w:rPr>
        <w:t xml:space="preserve"> The tool draws on existing teacher-student relationships to support interventions, recognizing that strong rapport can improve students’ learning experiences. </w:t>
      </w:r>
    </w:p>
    <w:p w14:paraId="438D5099" w14:textId="659933C5" w:rsidR="63D93070" w:rsidRDefault="63D93070" w:rsidP="708BB8F3">
      <w:pPr>
        <w:rPr>
          <w:rFonts w:ascii="Arial" w:eastAsia="Arial" w:hAnsi="Arial"/>
          <w:color w:val="000000" w:themeColor="text1"/>
          <w:szCs w:val="20"/>
        </w:rPr>
      </w:pPr>
      <w:r>
        <w:br/>
      </w:r>
      <w:r w:rsidRPr="708BB8F3">
        <w:rPr>
          <w:rFonts w:ascii="Arial" w:eastAsia="Arial" w:hAnsi="Arial"/>
          <w:b/>
          <w:bCs/>
          <w:color w:val="000000" w:themeColor="text1"/>
          <w:szCs w:val="20"/>
        </w:rPr>
        <w:t>Caveat:</w:t>
      </w:r>
      <w:r w:rsidRPr="708BB8F3">
        <w:rPr>
          <w:rFonts w:ascii="Arial" w:eastAsia="Arial" w:hAnsi="Arial"/>
          <w:color w:val="000000" w:themeColor="text1"/>
          <w:szCs w:val="20"/>
        </w:rPr>
        <w:t xml:space="preserve"> This tool will guide and create a structure for discussion, </w:t>
      </w:r>
      <w:r w:rsidR="318777D8" w:rsidRPr="708BB8F3">
        <w:rPr>
          <w:rFonts w:ascii="Arial" w:eastAsia="Arial" w:hAnsi="Arial"/>
          <w:color w:val="000000" w:themeColor="text1"/>
          <w:szCs w:val="20"/>
        </w:rPr>
        <w:t xml:space="preserve">but </w:t>
      </w:r>
      <w:r w:rsidRPr="708BB8F3">
        <w:rPr>
          <w:rFonts w:ascii="Arial" w:eastAsia="Arial" w:hAnsi="Arial"/>
          <w:color w:val="000000" w:themeColor="text1"/>
          <w:szCs w:val="20"/>
        </w:rPr>
        <w:t>it does not serve as a formal intervention, nor should it be the only discussion about a student. It is a way for staff who see the same groups of students but provide different content instruction to collaborate and learn from each other to best support student growth and progress.</w:t>
      </w:r>
    </w:p>
    <w:p w14:paraId="5CEF0FE3" w14:textId="38537E89" w:rsidR="63D93070" w:rsidRDefault="63D93070" w:rsidP="0082447D">
      <w:pPr>
        <w:pStyle w:val="Heading1"/>
      </w:pPr>
      <w:r w:rsidRPr="79DEC9FB">
        <w:t>Potential Outcomes</w:t>
      </w:r>
    </w:p>
    <w:p w14:paraId="5C309E5D" w14:textId="4EDE7CE7" w:rsidR="63D93070" w:rsidRDefault="63D93070" w:rsidP="18DAEC59">
      <w:pPr>
        <w:pStyle w:val="ListParagraph"/>
        <w:numPr>
          <w:ilvl w:val="0"/>
          <w:numId w:val="3"/>
        </w:numPr>
        <w:spacing w:after="160" w:line="259" w:lineRule="auto"/>
        <w:rPr>
          <w:rFonts w:ascii="Arial" w:eastAsia="Arial" w:hAnsi="Arial"/>
          <w:color w:val="000000" w:themeColor="text1"/>
          <w:szCs w:val="20"/>
        </w:rPr>
      </w:pPr>
      <w:r w:rsidRPr="18DAEC59">
        <w:rPr>
          <w:rFonts w:ascii="Arial" w:eastAsia="Arial" w:hAnsi="Arial"/>
          <w:b/>
          <w:bCs/>
          <w:color w:val="000000" w:themeColor="text1"/>
          <w:szCs w:val="20"/>
        </w:rPr>
        <w:t>Enhanced student support:</w:t>
      </w:r>
      <w:r w:rsidRPr="18DAEC59">
        <w:rPr>
          <w:rFonts w:ascii="Arial" w:eastAsia="Arial" w:hAnsi="Arial"/>
          <w:color w:val="000000" w:themeColor="text1"/>
          <w:szCs w:val="20"/>
        </w:rPr>
        <w:t xml:space="preserve"> Collaborative discussions and targeted interventions can result in improved academic performance and positive behavior among students.</w:t>
      </w:r>
    </w:p>
    <w:p w14:paraId="05B5C322" w14:textId="2E37A7A8" w:rsidR="63D93070" w:rsidRDefault="63D93070" w:rsidP="18DAEC59">
      <w:pPr>
        <w:pStyle w:val="ListParagraph"/>
        <w:numPr>
          <w:ilvl w:val="0"/>
          <w:numId w:val="3"/>
        </w:numPr>
        <w:rPr>
          <w:rFonts w:ascii="Arial" w:eastAsia="Arial" w:hAnsi="Arial"/>
          <w:color w:val="000000" w:themeColor="text1"/>
          <w:szCs w:val="20"/>
        </w:rPr>
      </w:pPr>
      <w:r w:rsidRPr="18DAEC59">
        <w:rPr>
          <w:rFonts w:ascii="Arial" w:eastAsia="Arial" w:hAnsi="Arial"/>
          <w:b/>
          <w:bCs/>
          <w:color w:val="000000" w:themeColor="text1"/>
          <w:szCs w:val="20"/>
        </w:rPr>
        <w:t>Innovative solutions:</w:t>
      </w:r>
      <w:r w:rsidRPr="18DAEC59">
        <w:rPr>
          <w:rFonts w:ascii="Arial" w:eastAsia="Arial" w:hAnsi="Arial"/>
          <w:color w:val="000000" w:themeColor="text1"/>
          <w:szCs w:val="20"/>
        </w:rPr>
        <w:t xml:space="preserve"> Sharing successful strategies encourages teachers to explore new approaches and fosters an environment of knowledge sharing and practical solutions to common classroom issues.</w:t>
      </w:r>
    </w:p>
    <w:p w14:paraId="69A69BBE" w14:textId="29399FAC" w:rsidR="63D93070" w:rsidRDefault="63D93070" w:rsidP="18DAEC59">
      <w:pPr>
        <w:pStyle w:val="ListParagraph"/>
        <w:numPr>
          <w:ilvl w:val="0"/>
          <w:numId w:val="3"/>
        </w:numPr>
        <w:spacing w:after="160" w:line="259" w:lineRule="auto"/>
        <w:rPr>
          <w:rFonts w:ascii="Arial" w:eastAsia="Arial" w:hAnsi="Arial"/>
          <w:color w:val="000000" w:themeColor="text1"/>
          <w:szCs w:val="20"/>
        </w:rPr>
      </w:pPr>
      <w:r w:rsidRPr="18DAEC59">
        <w:rPr>
          <w:rFonts w:ascii="Arial" w:eastAsia="Arial" w:hAnsi="Arial"/>
          <w:b/>
          <w:bCs/>
          <w:color w:val="000000" w:themeColor="text1"/>
          <w:szCs w:val="20"/>
        </w:rPr>
        <w:t>Student engagement:</w:t>
      </w:r>
      <w:r w:rsidRPr="18DAEC59">
        <w:rPr>
          <w:rFonts w:ascii="Arial" w:eastAsia="Arial" w:hAnsi="Arial"/>
          <w:color w:val="000000" w:themeColor="text1"/>
          <w:szCs w:val="20"/>
        </w:rPr>
        <w:t xml:space="preserve"> Leveraging teacher-student relationships and knowledge of students improves student engagement in interventions and support plans.</w:t>
      </w:r>
    </w:p>
    <w:p w14:paraId="08069832" w14:textId="6AF3BAAF" w:rsidR="79DEC9FB" w:rsidRDefault="79DEC9FB" w:rsidP="79DEC9FB">
      <w:pPr>
        <w:spacing w:after="160" w:line="259" w:lineRule="auto"/>
        <w:rPr>
          <w:rFonts w:ascii="Arial" w:eastAsia="Arial" w:hAnsi="Arial"/>
          <w:color w:val="000000" w:themeColor="text1"/>
          <w:szCs w:val="20"/>
        </w:rPr>
      </w:pPr>
    </w:p>
    <w:p w14:paraId="3B732C1B" w14:textId="0A1C9012" w:rsidR="63D93070" w:rsidRDefault="63D93070" w:rsidP="00B043E0">
      <w:pPr>
        <w:pStyle w:val="Heading1"/>
        <w:rPr>
          <w:rFonts w:ascii="Franklin Gothic Heavy" w:eastAsia="Franklin Gothic Heavy" w:hAnsi="Franklin Gothic Heavy" w:cs="Franklin Gothic Heavy"/>
          <w:color w:val="000000" w:themeColor="text1"/>
          <w:szCs w:val="36"/>
        </w:rPr>
      </w:pPr>
      <w:r w:rsidRPr="18DAEC59">
        <w:t>Grade-Level Meeting Protocol</w:t>
      </w:r>
    </w:p>
    <w:p w14:paraId="79EC6002" w14:textId="044259C0" w:rsidR="63D93070" w:rsidRPr="00D955CC" w:rsidRDefault="63D93070" w:rsidP="0019047D">
      <w:pPr>
        <w:rPr>
          <w:rFonts w:eastAsia="Arial" w:cstheme="minorHAnsi"/>
          <w:color w:val="000000" w:themeColor="text1"/>
          <w:szCs w:val="20"/>
        </w:rPr>
      </w:pPr>
      <w:r>
        <w:br/>
      </w:r>
      <w:r w:rsidRPr="00D955CC">
        <w:rPr>
          <w:rStyle w:val="Heading2Char"/>
          <w:rFonts w:asciiTheme="minorHAnsi" w:hAnsiTheme="minorHAnsi" w:cstheme="minorHAnsi"/>
          <w:sz w:val="20"/>
          <w:szCs w:val="20"/>
        </w:rPr>
        <w:t>The protocol has three sections</w:t>
      </w:r>
      <w:r w:rsidR="00D955CC">
        <w:rPr>
          <w:rStyle w:val="Heading2Char"/>
          <w:rFonts w:asciiTheme="minorHAnsi" w:hAnsiTheme="minorHAnsi" w:cstheme="minorHAnsi"/>
          <w:sz w:val="20"/>
          <w:szCs w:val="20"/>
        </w:rPr>
        <w:t>:</w:t>
      </w:r>
    </w:p>
    <w:p w14:paraId="6EDD62F7" w14:textId="6CB280F5" w:rsidR="63D93070" w:rsidRDefault="63D93070" w:rsidP="708BB8F3">
      <w:pPr>
        <w:spacing w:after="160" w:line="259" w:lineRule="auto"/>
        <w:rPr>
          <w:rFonts w:ascii="Arial" w:eastAsia="Arial" w:hAnsi="Arial"/>
          <w:color w:val="000000" w:themeColor="text1"/>
          <w:szCs w:val="20"/>
        </w:rPr>
      </w:pPr>
      <w:r w:rsidRPr="708BB8F3">
        <w:rPr>
          <w:rFonts w:ascii="Arial" w:eastAsia="Arial" w:hAnsi="Arial"/>
          <w:b/>
          <w:bCs/>
          <w:color w:val="000000" w:themeColor="text1"/>
          <w:szCs w:val="20"/>
        </w:rPr>
        <w:t>1</w:t>
      </w:r>
      <w:r w:rsidR="067A7A0D" w:rsidRPr="708BB8F3">
        <w:rPr>
          <w:rFonts w:ascii="Arial" w:eastAsia="Arial" w:hAnsi="Arial"/>
          <w:b/>
          <w:bCs/>
          <w:color w:val="000000" w:themeColor="text1"/>
          <w:szCs w:val="20"/>
        </w:rPr>
        <w:t>.</w:t>
      </w:r>
      <w:r w:rsidRPr="708BB8F3">
        <w:rPr>
          <w:rFonts w:ascii="Arial" w:eastAsia="Arial" w:hAnsi="Arial"/>
          <w:b/>
          <w:bCs/>
          <w:color w:val="000000" w:themeColor="text1"/>
          <w:szCs w:val="20"/>
        </w:rPr>
        <w:t xml:space="preserve"> Opening</w:t>
      </w:r>
      <w:r w:rsidR="3F89537D" w:rsidRPr="708BB8F3">
        <w:rPr>
          <w:rFonts w:ascii="Arial" w:eastAsia="Arial" w:hAnsi="Arial"/>
          <w:b/>
          <w:bCs/>
          <w:color w:val="000000" w:themeColor="text1"/>
          <w:szCs w:val="20"/>
        </w:rPr>
        <w:t>:</w:t>
      </w:r>
      <w:r w:rsidRPr="708BB8F3">
        <w:rPr>
          <w:rFonts w:ascii="Arial" w:eastAsia="Arial" w:hAnsi="Arial"/>
          <w:color w:val="000000" w:themeColor="text1"/>
          <w:szCs w:val="20"/>
        </w:rPr>
        <w:t xml:space="preserve"> This segment establishes a warm and inviting atmosphere, ensuring all participants feel comfortable and can engage constructively in the meeting. </w:t>
      </w:r>
    </w:p>
    <w:p w14:paraId="253207F6" w14:textId="7802C733" w:rsidR="63D93070" w:rsidRDefault="63D93070" w:rsidP="708BB8F3">
      <w:pPr>
        <w:spacing w:after="160" w:line="259" w:lineRule="auto"/>
        <w:rPr>
          <w:rFonts w:ascii="Arial" w:eastAsia="Arial" w:hAnsi="Arial"/>
          <w:color w:val="000000" w:themeColor="text1"/>
          <w:szCs w:val="20"/>
        </w:rPr>
      </w:pPr>
      <w:r w:rsidRPr="708BB8F3">
        <w:rPr>
          <w:rFonts w:ascii="Arial" w:eastAsia="Arial" w:hAnsi="Arial"/>
          <w:b/>
          <w:bCs/>
          <w:color w:val="000000" w:themeColor="text1"/>
          <w:szCs w:val="20"/>
        </w:rPr>
        <w:t>2</w:t>
      </w:r>
      <w:r w:rsidR="459A73F9" w:rsidRPr="708BB8F3">
        <w:rPr>
          <w:rFonts w:ascii="Arial" w:eastAsia="Arial" w:hAnsi="Arial"/>
          <w:b/>
          <w:bCs/>
          <w:color w:val="000000" w:themeColor="text1"/>
          <w:szCs w:val="20"/>
        </w:rPr>
        <w:t>.</w:t>
      </w:r>
      <w:r w:rsidRPr="708BB8F3">
        <w:rPr>
          <w:rFonts w:ascii="Arial" w:eastAsia="Arial" w:hAnsi="Arial"/>
          <w:b/>
          <w:bCs/>
          <w:color w:val="000000" w:themeColor="text1"/>
          <w:szCs w:val="20"/>
        </w:rPr>
        <w:t xml:space="preserve"> Identifying and discussing students</w:t>
      </w:r>
      <w:r w:rsidR="6AB53335" w:rsidRPr="708BB8F3">
        <w:rPr>
          <w:rFonts w:ascii="Arial" w:eastAsia="Arial" w:hAnsi="Arial"/>
          <w:b/>
          <w:bCs/>
          <w:color w:val="000000" w:themeColor="text1"/>
          <w:szCs w:val="20"/>
        </w:rPr>
        <w:t>:</w:t>
      </w:r>
      <w:r w:rsidRPr="708BB8F3">
        <w:rPr>
          <w:rFonts w:ascii="Arial" w:eastAsia="Arial" w:hAnsi="Arial"/>
          <w:color w:val="000000" w:themeColor="text1"/>
          <w:szCs w:val="20"/>
        </w:rPr>
        <w:t xml:space="preserve"> This critical phase delves into the specifics of students who require additional support to thoroughly understand their unique needs and challenges.</w:t>
      </w:r>
    </w:p>
    <w:p w14:paraId="48F13193" w14:textId="224694B1" w:rsidR="63D93070" w:rsidRDefault="63D93070" w:rsidP="708BB8F3">
      <w:pPr>
        <w:spacing w:after="160" w:line="259" w:lineRule="auto"/>
        <w:rPr>
          <w:rFonts w:ascii="Arial" w:eastAsia="Arial" w:hAnsi="Arial"/>
          <w:color w:val="000000" w:themeColor="text1"/>
          <w:szCs w:val="20"/>
        </w:rPr>
      </w:pPr>
      <w:r w:rsidRPr="708BB8F3">
        <w:rPr>
          <w:rFonts w:ascii="Arial" w:eastAsia="Arial" w:hAnsi="Arial"/>
          <w:b/>
          <w:bCs/>
          <w:color w:val="000000" w:themeColor="text1"/>
          <w:szCs w:val="20"/>
        </w:rPr>
        <w:t>3</w:t>
      </w:r>
      <w:r w:rsidR="075624ED" w:rsidRPr="708BB8F3">
        <w:rPr>
          <w:rFonts w:ascii="Arial" w:eastAsia="Arial" w:hAnsi="Arial"/>
          <w:b/>
          <w:bCs/>
          <w:color w:val="000000" w:themeColor="text1"/>
          <w:szCs w:val="20"/>
        </w:rPr>
        <w:t>.</w:t>
      </w:r>
      <w:r w:rsidRPr="708BB8F3">
        <w:rPr>
          <w:rFonts w:ascii="Arial" w:eastAsia="Arial" w:hAnsi="Arial"/>
          <w:b/>
          <w:bCs/>
          <w:color w:val="000000" w:themeColor="text1"/>
          <w:szCs w:val="20"/>
        </w:rPr>
        <w:t xml:space="preserve"> Action plan</w:t>
      </w:r>
      <w:r w:rsidR="2380C5D0" w:rsidRPr="708BB8F3">
        <w:rPr>
          <w:rFonts w:ascii="Arial" w:eastAsia="Arial" w:hAnsi="Arial"/>
          <w:b/>
          <w:bCs/>
          <w:color w:val="000000" w:themeColor="text1"/>
          <w:szCs w:val="20"/>
        </w:rPr>
        <w:t>:</w:t>
      </w:r>
      <w:r w:rsidRPr="708BB8F3">
        <w:rPr>
          <w:rFonts w:ascii="Arial" w:eastAsia="Arial" w:hAnsi="Arial"/>
          <w:color w:val="000000" w:themeColor="text1"/>
          <w:szCs w:val="20"/>
        </w:rPr>
        <w:t xml:space="preserve"> In this concluding section, student insights inform a concrete action plan. This plan should clearly outline the next step and measurable outcomes to track progress effectively.</w:t>
      </w:r>
    </w:p>
    <w:p w14:paraId="1008F515" w14:textId="2113C809" w:rsidR="63D93070" w:rsidRDefault="63D93070" w:rsidP="79DEC9FB">
      <w:pPr>
        <w:spacing w:after="160" w:line="259" w:lineRule="auto"/>
        <w:rPr>
          <w:rFonts w:ascii="Arial" w:eastAsia="Arial" w:hAnsi="Arial"/>
          <w:color w:val="000000" w:themeColor="text1"/>
          <w:szCs w:val="20"/>
        </w:rPr>
      </w:pPr>
      <w:r w:rsidRPr="18DAEC59">
        <w:rPr>
          <w:rFonts w:ascii="Arial" w:eastAsia="Arial" w:hAnsi="Arial"/>
          <w:color w:val="000000" w:themeColor="text1"/>
          <w:szCs w:val="20"/>
        </w:rPr>
        <w:t xml:space="preserve">A blank template for the planning and implementation is available to help organize these steps. </w:t>
      </w:r>
    </w:p>
    <w:p w14:paraId="460DAEC2" w14:textId="72C051AC" w:rsidR="79DEC9FB" w:rsidRDefault="0644C306" w:rsidP="18DAEC59">
      <w:pPr>
        <w:spacing w:after="0" w:line="240" w:lineRule="auto"/>
        <w:rPr>
          <w:rFonts w:ascii="Arial" w:eastAsia="Arial" w:hAnsi="Arial"/>
          <w:color w:val="000000" w:themeColor="text1"/>
          <w:szCs w:val="20"/>
        </w:rPr>
      </w:pPr>
      <w:r w:rsidRPr="18DAEC59">
        <w:rPr>
          <w:rFonts w:ascii="Arial" w:eastAsia="Arial" w:hAnsi="Arial"/>
          <w:b/>
          <w:bCs/>
          <w:color w:val="000000" w:themeColor="text1"/>
          <w:szCs w:val="20"/>
        </w:rPr>
        <w:t>Teachers:</w:t>
      </w:r>
    </w:p>
    <w:p w14:paraId="2C43B79F" w14:textId="3E880E9D" w:rsidR="79DEC9FB" w:rsidRDefault="0644C306" w:rsidP="18DAEC59">
      <w:pPr>
        <w:spacing w:after="0" w:line="240" w:lineRule="auto"/>
        <w:rPr>
          <w:rFonts w:ascii="Arial" w:eastAsia="Arial" w:hAnsi="Arial"/>
          <w:color w:val="000000" w:themeColor="text1"/>
          <w:szCs w:val="20"/>
        </w:rPr>
      </w:pPr>
      <w:r w:rsidRPr="18DAEC59">
        <w:rPr>
          <w:rFonts w:ascii="Arial" w:eastAsia="Arial" w:hAnsi="Arial"/>
          <w:b/>
          <w:bCs/>
          <w:color w:val="000000" w:themeColor="text1"/>
          <w:szCs w:val="20"/>
        </w:rPr>
        <w:t>Grade Level:</w:t>
      </w:r>
    </w:p>
    <w:p w14:paraId="2C994A51" w14:textId="4E4A2DFC" w:rsidR="79DEC9FB" w:rsidRDefault="0644C306" w:rsidP="18DAEC59">
      <w:pPr>
        <w:spacing w:after="0" w:line="240" w:lineRule="auto"/>
        <w:rPr>
          <w:rFonts w:ascii="Arial" w:eastAsia="Arial" w:hAnsi="Arial"/>
          <w:color w:val="000000" w:themeColor="text1"/>
          <w:szCs w:val="20"/>
        </w:rPr>
      </w:pPr>
      <w:r w:rsidRPr="18DAEC59">
        <w:rPr>
          <w:rFonts w:ascii="Arial" w:eastAsia="Arial" w:hAnsi="Arial"/>
          <w:b/>
          <w:bCs/>
          <w:color w:val="000000" w:themeColor="text1"/>
          <w:szCs w:val="20"/>
        </w:rPr>
        <w:t>Date:</w:t>
      </w:r>
    </w:p>
    <w:p w14:paraId="4619CD1A" w14:textId="2326024B" w:rsidR="79DEC9FB" w:rsidRDefault="0644C306" w:rsidP="18DAEC59">
      <w:pPr>
        <w:spacing w:after="0" w:line="240" w:lineRule="auto"/>
        <w:rPr>
          <w:rFonts w:ascii="Arial" w:eastAsia="Arial" w:hAnsi="Arial"/>
          <w:color w:val="000000" w:themeColor="text1"/>
          <w:szCs w:val="20"/>
        </w:rPr>
      </w:pPr>
      <w:r w:rsidRPr="18DAEC59">
        <w:rPr>
          <w:rFonts w:ascii="Arial" w:eastAsia="Arial" w:hAnsi="Arial"/>
          <w:b/>
          <w:bCs/>
          <w:color w:val="000000" w:themeColor="text1"/>
          <w:szCs w:val="20"/>
        </w:rPr>
        <w:t>Additional Participants:</w:t>
      </w:r>
    </w:p>
    <w:p w14:paraId="3FC5021F" w14:textId="4DBB87CB" w:rsidR="79DEC9FB" w:rsidRDefault="79DEC9FB" w:rsidP="18DAEC59">
      <w:pPr>
        <w:spacing w:after="0" w:line="259" w:lineRule="auto"/>
        <w:rPr>
          <w:rFonts w:ascii="Arial" w:eastAsia="Arial" w:hAnsi="Arial"/>
          <w:color w:val="000000" w:themeColor="text1"/>
          <w:szCs w:val="20"/>
        </w:rPr>
      </w:pPr>
    </w:p>
    <w:p w14:paraId="1E8998C9" w14:textId="579568E8" w:rsidR="63D93070" w:rsidRDefault="0644C306" w:rsidP="18DAEC59">
      <w:pPr>
        <w:pStyle w:val="Heading2"/>
        <w:rPr>
          <w:rFonts w:ascii="Arial" w:eastAsia="Arial" w:hAnsi="Arial"/>
          <w:color w:val="FFFFFF" w:themeColor="background1"/>
          <w:sz w:val="20"/>
          <w:szCs w:val="20"/>
        </w:rPr>
      </w:pPr>
      <w:r w:rsidRPr="18DAEC59">
        <w:t>Pre-meeting preparation</w:t>
      </w:r>
    </w:p>
    <w:p w14:paraId="257870C4" w14:textId="32B5ED48" w:rsidR="63D93070" w:rsidRDefault="0644C306" w:rsidP="18DAEC59">
      <w:pPr>
        <w:pStyle w:val="ListParagraph"/>
        <w:keepNext/>
        <w:keepLines/>
        <w:numPr>
          <w:ilvl w:val="0"/>
          <w:numId w:val="7"/>
        </w:numPr>
        <w:spacing w:after="0" w:line="259" w:lineRule="auto"/>
        <w:rPr>
          <w:rFonts w:ascii="Arial" w:eastAsia="Arial" w:hAnsi="Arial"/>
          <w:color w:val="000000" w:themeColor="text1"/>
          <w:szCs w:val="20"/>
        </w:rPr>
      </w:pPr>
      <w:r w:rsidRPr="18DAEC59">
        <w:rPr>
          <w:b/>
          <w:bCs/>
        </w:rPr>
        <w:t>Gather and analyze data.</w:t>
      </w:r>
      <w:r w:rsidRPr="18DAEC59">
        <w:t xml:space="preserve"> Collect relevant data on student performance, both academic and behavioral. Analyze the collected data to identify trends, patterns, strengths, and areas of concern.</w:t>
      </w:r>
    </w:p>
    <w:p w14:paraId="5EED1A2B" w14:textId="5F588228" w:rsidR="63D93070" w:rsidRDefault="0644C306" w:rsidP="18DAEC59">
      <w:pPr>
        <w:pStyle w:val="ListParagraph"/>
        <w:keepNext/>
        <w:keepLines/>
        <w:numPr>
          <w:ilvl w:val="0"/>
          <w:numId w:val="7"/>
        </w:numPr>
        <w:spacing w:after="0" w:line="259" w:lineRule="auto"/>
        <w:rPr>
          <w:rFonts w:ascii="Arial" w:eastAsia="Arial" w:hAnsi="Arial"/>
          <w:color w:val="000000" w:themeColor="text1"/>
          <w:szCs w:val="20"/>
        </w:rPr>
      </w:pPr>
      <w:r w:rsidRPr="18DAEC59">
        <w:rPr>
          <w:b/>
          <w:bCs/>
        </w:rPr>
        <w:t>Identify students who need additional support.</w:t>
      </w:r>
      <w:r w:rsidRPr="18DAEC59">
        <w:t xml:space="preserve"> Review your class roster and identify students who may need additional academic or behavioral support.</w:t>
      </w:r>
    </w:p>
    <w:p w14:paraId="3A8E850F" w14:textId="31E90652" w:rsidR="63D93070" w:rsidRDefault="0644C306" w:rsidP="18DAEC59">
      <w:pPr>
        <w:pStyle w:val="ListParagraph"/>
        <w:keepNext/>
        <w:keepLines/>
        <w:numPr>
          <w:ilvl w:val="0"/>
          <w:numId w:val="7"/>
        </w:numPr>
        <w:spacing w:after="0" w:line="259" w:lineRule="auto"/>
        <w:rPr>
          <w:rFonts w:ascii="Arial" w:eastAsia="Arial" w:hAnsi="Arial"/>
          <w:color w:val="000000" w:themeColor="text1"/>
          <w:szCs w:val="20"/>
        </w:rPr>
      </w:pPr>
      <w:r w:rsidRPr="18DAEC59">
        <w:rPr>
          <w:b/>
          <w:bCs/>
        </w:rPr>
        <w:t>Prepare notes and comments.</w:t>
      </w:r>
      <w:r w:rsidRPr="18DAEC59">
        <w:t xml:space="preserve"> Based on the data analysis and student identification, prepare specific notes and comments to contribute to the discussion during the meeting.</w:t>
      </w:r>
    </w:p>
    <w:p w14:paraId="637808FB" w14:textId="360F6B38" w:rsidR="63D93070" w:rsidRDefault="0644C306" w:rsidP="18DAEC59">
      <w:pPr>
        <w:pStyle w:val="ListParagraph"/>
        <w:keepNext/>
        <w:keepLines/>
        <w:numPr>
          <w:ilvl w:val="0"/>
          <w:numId w:val="7"/>
        </w:numPr>
        <w:spacing w:after="0" w:line="259" w:lineRule="auto"/>
        <w:rPr>
          <w:rFonts w:ascii="Arial" w:eastAsia="Arial" w:hAnsi="Arial"/>
          <w:color w:val="000000" w:themeColor="text1"/>
          <w:szCs w:val="20"/>
        </w:rPr>
      </w:pPr>
      <w:r w:rsidRPr="18DAEC59">
        <w:rPr>
          <w:b/>
          <w:bCs/>
        </w:rPr>
        <w:t xml:space="preserve">Bring necessary materials. </w:t>
      </w:r>
      <w:r w:rsidRPr="18DAEC59">
        <w:t>Bring any materials, data, or notes you’ve prepared for the meeting for reference and sharing.</w:t>
      </w:r>
    </w:p>
    <w:p w14:paraId="0FA4B80B" w14:textId="25E3A38F" w:rsidR="63D93070" w:rsidRDefault="63D93070" w:rsidP="18DAEC59"/>
    <w:p w14:paraId="6B41F924" w14:textId="58EB3E9A" w:rsidR="63D93070" w:rsidRDefault="63D93070" w:rsidP="18DAEC59">
      <w:pPr>
        <w:keepNext/>
        <w:keepLines/>
        <w:spacing w:after="0" w:line="240" w:lineRule="auto"/>
        <w:rPr>
          <w:rFonts w:ascii="Franklin Gothic Heavy" w:eastAsia="Franklin Gothic Heavy" w:hAnsi="Franklin Gothic Heavy" w:cs="Franklin Gothic Heavy"/>
          <w:color w:val="000000" w:themeColor="text1"/>
          <w:sz w:val="28"/>
          <w:szCs w:val="28"/>
        </w:rPr>
      </w:pPr>
      <w:r>
        <w:br/>
      </w:r>
      <w:r w:rsidRPr="18DAEC59">
        <w:rPr>
          <w:rStyle w:val="Heading2Char"/>
          <w:rFonts w:ascii="Franklin Gothic Heavy" w:eastAsia="Franklin Gothic Heavy" w:hAnsi="Franklin Gothic Heavy" w:cs="Franklin Gothic Heavy"/>
          <w:color w:val="000000" w:themeColor="text1"/>
          <w:szCs w:val="28"/>
        </w:rPr>
        <w:t>Section 1</w:t>
      </w:r>
    </w:p>
    <w:p w14:paraId="01A0DBA2" w14:textId="1D7CE201" w:rsidR="79DEC9FB" w:rsidRDefault="6BBD84DB" w:rsidP="18DAEC59">
      <w:pPr>
        <w:pStyle w:val="Heading4"/>
        <w:rPr>
          <w:rFonts w:ascii="Arial" w:eastAsia="Arial" w:hAnsi="Arial"/>
          <w:b w:val="0"/>
          <w:bCs w:val="0"/>
          <w:color w:val="FFFFFF" w:themeColor="background1"/>
          <w:szCs w:val="20"/>
        </w:rPr>
      </w:pPr>
      <w:r w:rsidRPr="18DAEC59">
        <w:t>Meeting overview (5 min)</w:t>
      </w:r>
    </w:p>
    <w:p w14:paraId="30311D70" w14:textId="635E6D9C" w:rsidR="79DEC9FB" w:rsidRDefault="6BBD84DB" w:rsidP="18DAEC59">
      <w:pPr>
        <w:pStyle w:val="ListParagraph"/>
        <w:numPr>
          <w:ilvl w:val="0"/>
          <w:numId w:val="5"/>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 xml:space="preserve">Welcome and purpose: </w:t>
      </w:r>
      <w:r w:rsidRPr="18DAEC59">
        <w:rPr>
          <w:rFonts w:ascii="Arial" w:eastAsia="Arial" w:hAnsi="Arial"/>
          <w:color w:val="000000" w:themeColor="text1"/>
          <w:szCs w:val="20"/>
        </w:rPr>
        <w:t>Be sure to set a positive tone and create an inclusive atmosphere so that all participants feel valued and engaged. The meeting is only as valuable as the participants make it, and engagement and collaboration are critical. As the facilitator, think about how you are intentionally establishing an environment where all participants can lean into collaboration.</w:t>
      </w:r>
    </w:p>
    <w:p w14:paraId="213C77C1" w14:textId="536A7618" w:rsidR="79DEC9FB" w:rsidRDefault="6BBD84DB" w:rsidP="18DAEC59">
      <w:pPr>
        <w:pStyle w:val="ListParagraph"/>
        <w:numPr>
          <w:ilvl w:val="0"/>
          <w:numId w:val="5"/>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Soft opening:</w:t>
      </w:r>
      <w:r w:rsidRPr="18DAEC59">
        <w:rPr>
          <w:rFonts w:ascii="Arial" w:eastAsia="Arial" w:hAnsi="Arial"/>
          <w:color w:val="000000" w:themeColor="text1"/>
          <w:szCs w:val="20"/>
        </w:rPr>
        <w:t xml:space="preserve"> Engage in the chosen light activity, like a Buzzfeed quiz, to kick-start the meeting. How can we make this activity enjoyable and engaging for everyone?</w:t>
      </w:r>
    </w:p>
    <w:p w14:paraId="3B31229C" w14:textId="6F6F5AB4" w:rsidR="79DEC9FB" w:rsidRDefault="6BBD84DB" w:rsidP="18DAEC59">
      <w:pPr>
        <w:pStyle w:val="ListParagraph"/>
        <w:numPr>
          <w:ilvl w:val="0"/>
          <w:numId w:val="5"/>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Agenda review and additional items:</w:t>
      </w:r>
      <w:r w:rsidRPr="18DAEC59">
        <w:rPr>
          <w:rFonts w:ascii="Arial" w:eastAsia="Arial" w:hAnsi="Arial"/>
          <w:color w:val="000000" w:themeColor="text1"/>
          <w:szCs w:val="20"/>
        </w:rPr>
        <w:t xml:space="preserve"> The grade-level chair reviews the agenda and asks whether any extra topics need to be added. Allocate time slots for each agenda item to ensure effective time management.</w:t>
      </w:r>
    </w:p>
    <w:p w14:paraId="2B785197" w14:textId="67D05584" w:rsidR="79DEC9FB" w:rsidRDefault="79DEC9FB" w:rsidP="18DAEC59"/>
    <w:p w14:paraId="784790E8" w14:textId="77777777" w:rsidR="00B043E0" w:rsidRDefault="00B043E0">
      <w:pPr>
        <w:spacing w:line="276" w:lineRule="auto"/>
        <w:rPr>
          <w:rFonts w:ascii="Franklin Gothic Heavy" w:eastAsia="Franklin Gothic Heavy" w:hAnsi="Franklin Gothic Heavy" w:cs="Franklin Gothic Heavy"/>
          <w:color w:val="000000" w:themeColor="text1"/>
          <w:sz w:val="28"/>
          <w:szCs w:val="28"/>
        </w:rPr>
      </w:pPr>
      <w:r>
        <w:rPr>
          <w:rFonts w:ascii="Franklin Gothic Heavy" w:eastAsia="Franklin Gothic Heavy" w:hAnsi="Franklin Gothic Heavy" w:cs="Franklin Gothic Heavy"/>
          <w:color w:val="000000" w:themeColor="text1"/>
          <w:szCs w:val="28"/>
        </w:rPr>
        <w:br w:type="page"/>
      </w:r>
    </w:p>
    <w:p w14:paraId="4FB383BD" w14:textId="5A1F27D2" w:rsidR="63D93070" w:rsidRDefault="63D93070" w:rsidP="79DEC9FB">
      <w:pPr>
        <w:pStyle w:val="Heading2"/>
        <w:keepNext/>
        <w:keepLines/>
        <w:spacing w:line="259" w:lineRule="auto"/>
        <w:rPr>
          <w:rFonts w:ascii="Franklin Gothic Heavy" w:eastAsia="Franklin Gothic Heavy" w:hAnsi="Franklin Gothic Heavy" w:cs="Franklin Gothic Heavy"/>
          <w:color w:val="000000" w:themeColor="text1"/>
          <w:szCs w:val="28"/>
        </w:rPr>
      </w:pPr>
      <w:r w:rsidRPr="18DAEC59">
        <w:rPr>
          <w:rFonts w:ascii="Franklin Gothic Heavy" w:eastAsia="Franklin Gothic Heavy" w:hAnsi="Franklin Gothic Heavy" w:cs="Franklin Gothic Heavy"/>
          <w:color w:val="000000" w:themeColor="text1"/>
          <w:szCs w:val="28"/>
        </w:rPr>
        <w:t xml:space="preserve">Section 2 </w:t>
      </w:r>
    </w:p>
    <w:p w14:paraId="418F1300" w14:textId="5646D2AB" w:rsidR="79DEC9FB" w:rsidRDefault="39368892" w:rsidP="18DAEC59">
      <w:pPr>
        <w:pStyle w:val="Heading4"/>
        <w:rPr>
          <w:rFonts w:ascii="Arial" w:eastAsia="Arial" w:hAnsi="Arial"/>
          <w:b w:val="0"/>
          <w:bCs w:val="0"/>
          <w:color w:val="FFFFFF" w:themeColor="background1"/>
          <w:szCs w:val="20"/>
        </w:rPr>
      </w:pPr>
      <w:r w:rsidRPr="18DAEC59">
        <w:t>Identifying and discussing students (25 min)</w:t>
      </w:r>
    </w:p>
    <w:p w14:paraId="54564973" w14:textId="37D3DF8C" w:rsidR="79DEC9FB" w:rsidRDefault="39368892" w:rsidP="18DAEC59">
      <w:pPr>
        <w:pStyle w:val="ListParagraph"/>
        <w:keepNext/>
        <w:keepLines/>
        <w:numPr>
          <w:ilvl w:val="0"/>
          <w:numId w:val="6"/>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Identify students in need of additional support (behavior and academics).</w:t>
      </w:r>
      <w:r w:rsidRPr="18DAEC59">
        <w:rPr>
          <w:rFonts w:ascii="Arial" w:eastAsia="Arial" w:hAnsi="Arial"/>
          <w:color w:val="000000" w:themeColor="text1"/>
          <w:szCs w:val="20"/>
        </w:rPr>
        <w:t xml:space="preserve"> Share relevant student data to identify students who may need additional support academically or behaviorally. What data points are most important in identifying priority students?</w:t>
      </w:r>
    </w:p>
    <w:p w14:paraId="1F60F778" w14:textId="3E0A337C" w:rsidR="79DEC9FB" w:rsidRDefault="39368892" w:rsidP="18DAEC59">
      <w:pPr>
        <w:pStyle w:val="ListParagraph"/>
        <w:keepNext/>
        <w:keepLines/>
        <w:numPr>
          <w:ilvl w:val="0"/>
          <w:numId w:val="6"/>
        </w:numPr>
        <w:rPr>
          <w:rFonts w:ascii="Arial" w:eastAsia="Arial" w:hAnsi="Arial"/>
          <w:color w:val="000000" w:themeColor="text1"/>
          <w:szCs w:val="20"/>
        </w:rPr>
      </w:pPr>
      <w:r w:rsidRPr="18DAEC59">
        <w:rPr>
          <w:rFonts w:ascii="Arial" w:eastAsia="Arial" w:hAnsi="Arial"/>
          <w:b/>
          <w:bCs/>
          <w:color w:val="000000" w:themeColor="text1"/>
          <w:szCs w:val="20"/>
        </w:rPr>
        <w:t>Analyze data.</w:t>
      </w:r>
      <w:r w:rsidRPr="18DAEC59">
        <w:rPr>
          <w:rFonts w:ascii="Arial" w:eastAsia="Arial" w:hAnsi="Arial"/>
          <w:color w:val="000000" w:themeColor="text1"/>
          <w:szCs w:val="20"/>
        </w:rPr>
        <w:t xml:space="preserve"> Teachers analyze the collected data to identify students who may need additional support. academically or behaviorally. Identify patterns and trends that may indicate challenges and strengths. What trends or patterns are emerging from our data analysis? Are there any specific indicators that highlight academic or behavioral challenges and needs?</w:t>
      </w:r>
    </w:p>
    <w:p w14:paraId="4F9FA253" w14:textId="1275ED82" w:rsidR="79DEC9FB" w:rsidRDefault="39368892" w:rsidP="18DAEC59">
      <w:pPr>
        <w:pStyle w:val="ListParagraph"/>
        <w:keepNext/>
        <w:keepLines/>
        <w:numPr>
          <w:ilvl w:val="0"/>
          <w:numId w:val="6"/>
        </w:numPr>
        <w:rPr>
          <w:rFonts w:ascii="Arial" w:eastAsia="Arial" w:hAnsi="Arial"/>
          <w:color w:val="000000" w:themeColor="text1"/>
          <w:szCs w:val="20"/>
        </w:rPr>
      </w:pPr>
      <w:r w:rsidRPr="18DAEC59">
        <w:rPr>
          <w:rFonts w:ascii="Arial" w:eastAsia="Arial" w:hAnsi="Arial"/>
          <w:b/>
          <w:bCs/>
          <w:color w:val="000000" w:themeColor="text1"/>
          <w:szCs w:val="20"/>
        </w:rPr>
        <w:t>Discuss challenges.</w:t>
      </w:r>
      <w:r w:rsidRPr="18DAEC59">
        <w:rPr>
          <w:rFonts w:ascii="Arial" w:eastAsia="Arial" w:hAnsi="Arial"/>
          <w:color w:val="000000" w:themeColor="text1"/>
          <w:szCs w:val="20"/>
        </w:rPr>
        <w:t xml:space="preserve"> Engage in collaborative problem solving to understand the root causes of challenges. Brainstorm potential factors contributing to students’ difficulties. What are some possible underlying factors that might be affecting these students’ performance? What strategies have we found effective in addressing challenges with students? Where are the students thriving? How can we potentially leverage student strengths and successes to bolster their support?</w:t>
      </w:r>
    </w:p>
    <w:p w14:paraId="3D4ABABB" w14:textId="6886328F" w:rsidR="79DEC9FB" w:rsidRDefault="39368892" w:rsidP="18DAEC59">
      <w:pPr>
        <w:pStyle w:val="ListParagraph"/>
        <w:keepNext/>
        <w:keepLines/>
        <w:numPr>
          <w:ilvl w:val="0"/>
          <w:numId w:val="6"/>
        </w:numPr>
        <w:rPr>
          <w:rFonts w:ascii="Arial" w:eastAsia="Arial" w:hAnsi="Arial"/>
          <w:color w:val="000000" w:themeColor="text1"/>
          <w:szCs w:val="20"/>
        </w:rPr>
      </w:pPr>
      <w:r w:rsidRPr="18DAEC59">
        <w:rPr>
          <w:rFonts w:ascii="Arial" w:eastAsia="Arial" w:hAnsi="Arial"/>
          <w:b/>
          <w:bCs/>
          <w:color w:val="000000" w:themeColor="text1"/>
          <w:szCs w:val="20"/>
        </w:rPr>
        <w:t>Prioritize student support.</w:t>
      </w:r>
      <w:r w:rsidRPr="18DAEC59">
        <w:rPr>
          <w:rFonts w:ascii="Arial" w:eastAsia="Arial" w:hAnsi="Arial"/>
          <w:color w:val="000000" w:themeColor="text1"/>
          <w:szCs w:val="20"/>
        </w:rPr>
        <w:t xml:space="preserve"> Based on data analysis and discussions, prioritize students who need immediate attention and support. Consider the urgency and severity of each student’s situation. How can we ensure that our resources and efforts are focused on students who need it the most? What criteria should we use to prioritize students for intervention?</w:t>
      </w:r>
    </w:p>
    <w:p w14:paraId="26B9C257" w14:textId="12545F04" w:rsidR="79DEC9FB" w:rsidRDefault="79DEC9FB" w:rsidP="18DAEC59">
      <w:pPr>
        <w:pStyle w:val="ListParagraph"/>
        <w:keepNext/>
        <w:keepLines/>
        <w:numPr>
          <w:ilvl w:val="0"/>
          <w:numId w:val="6"/>
        </w:numPr>
        <w:rPr>
          <w:rFonts w:ascii="Arial" w:eastAsia="Arial" w:hAnsi="Arial"/>
          <w:color w:val="000000" w:themeColor="text1"/>
          <w:szCs w:val="20"/>
        </w:rPr>
      </w:pPr>
      <w:r>
        <w:br/>
      </w:r>
      <w:r w:rsidR="39368892" w:rsidRPr="18DAEC59">
        <w:rPr>
          <w:rFonts w:ascii="Arial" w:eastAsia="Arial" w:hAnsi="Arial"/>
          <w:b/>
          <w:bCs/>
          <w:color w:val="000000" w:themeColor="text1"/>
          <w:szCs w:val="20"/>
        </w:rPr>
        <w:t xml:space="preserve">Discuss plan/support needed for students. </w:t>
      </w:r>
      <w:r w:rsidR="39368892" w:rsidRPr="18DAEC59">
        <w:rPr>
          <w:rFonts w:ascii="Arial" w:eastAsia="Arial" w:hAnsi="Arial"/>
          <w:color w:val="000000" w:themeColor="text1"/>
          <w:szCs w:val="20"/>
        </w:rPr>
        <w:t>Discuss students who are on support plans and assess their progress. Share updates on the effectiveness of interventions that were previously implemented. What successes or challenges have we observed in implementing the interventions? Brainstorm effective interventions and strategies to improve their situations. What successful strategies have we used in the past that could benefit these students? How can we adapt these strategies to suit the unique needs of each student?</w:t>
      </w:r>
    </w:p>
    <w:p w14:paraId="344AD0AF" w14:textId="77D0E2B6" w:rsidR="79DEC9FB" w:rsidRDefault="39368892" w:rsidP="18DAEC59">
      <w:pPr>
        <w:pStyle w:val="ListParagraph"/>
        <w:keepNext/>
        <w:keepLines/>
        <w:numPr>
          <w:ilvl w:val="0"/>
          <w:numId w:val="6"/>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Reflect on academic challenges.</w:t>
      </w:r>
      <w:r w:rsidRPr="18DAEC59">
        <w:rPr>
          <w:rFonts w:ascii="Arial" w:eastAsia="Arial" w:hAnsi="Arial"/>
          <w:color w:val="000000" w:themeColor="text1"/>
          <w:szCs w:val="20"/>
        </w:rPr>
        <w:t xml:space="preserve"> Engage in a reflective discussion to determine what the barriers are to student success and whether they are due to skill or student will. Analyze both content mastery and motivation or behavior, as well as the system and structures built around them, as contributing factors.</w:t>
      </w:r>
    </w:p>
    <w:p w14:paraId="32255565" w14:textId="02F073CA" w:rsidR="79DEC9FB" w:rsidRDefault="39368892" w:rsidP="18DAEC59">
      <w:pPr>
        <w:pStyle w:val="ListParagraph"/>
        <w:keepNext/>
        <w:keepLines/>
        <w:numPr>
          <w:ilvl w:val="0"/>
          <w:numId w:val="6"/>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Tailor support and interventions.</w:t>
      </w:r>
      <w:r w:rsidRPr="18DAEC59">
        <w:rPr>
          <w:rFonts w:ascii="Arial" w:eastAsia="Arial" w:hAnsi="Arial"/>
          <w:color w:val="000000" w:themeColor="text1"/>
          <w:szCs w:val="20"/>
        </w:rPr>
        <w:t xml:space="preserve"> Use insights gained to tailor support and interventions for each student. Discuss strategies that address the challenges pertaining to both skill and will.</w:t>
      </w:r>
    </w:p>
    <w:p w14:paraId="7A9A0871" w14:textId="6EAC814F" w:rsidR="79DEC9FB" w:rsidRDefault="39368892" w:rsidP="18DAEC59">
      <w:pPr>
        <w:pStyle w:val="ListParagraph"/>
        <w:keepNext/>
        <w:keepLines/>
        <w:numPr>
          <w:ilvl w:val="0"/>
          <w:numId w:val="6"/>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Determine the scope of challenges.</w:t>
      </w:r>
      <w:r w:rsidRPr="18DAEC59">
        <w:rPr>
          <w:rFonts w:ascii="Arial" w:eastAsia="Arial" w:hAnsi="Arial"/>
          <w:color w:val="000000" w:themeColor="text1"/>
          <w:szCs w:val="20"/>
        </w:rPr>
        <w:t xml:space="preserve"> Discuss whether identified challenges affect all students, some students, or specific classrooms. Consider if certain challenges are isolated or common across the grade level. Are the academic or behavioral challenges consistent across the entire grade level or localized to specific areas? How can we gain insights from classrooms where these challenges are not as prominent? What specific strategies have been effective in classrooms where these challenges are less pronounced?</w:t>
      </w:r>
    </w:p>
    <w:p w14:paraId="34C9EEBA" w14:textId="4A6AF226" w:rsidR="79DEC9FB" w:rsidRDefault="39368892" w:rsidP="18DAEC59">
      <w:pPr>
        <w:pStyle w:val="ListParagraph"/>
        <w:keepNext/>
        <w:keepLines/>
        <w:numPr>
          <w:ilvl w:val="0"/>
          <w:numId w:val="6"/>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Address behavioral concerns.</w:t>
      </w:r>
      <w:r w:rsidRPr="18DAEC59">
        <w:rPr>
          <w:rFonts w:ascii="Arial" w:eastAsia="Arial" w:hAnsi="Arial"/>
          <w:color w:val="000000" w:themeColor="text1"/>
          <w:szCs w:val="20"/>
        </w:rPr>
        <w:t xml:space="preserve"> Address behavioral concerns among students through proactive and strengths-based approaches. Encourage teachers to share successful behavior management strategies and strong classroom culture–building opportunities.</w:t>
      </w:r>
    </w:p>
    <w:p w14:paraId="3B4BABC2" w14:textId="26E03843" w:rsidR="79DEC9FB" w:rsidRDefault="79DEC9FB" w:rsidP="18DAEC59">
      <w:pPr>
        <w:keepNext/>
        <w:keepLines/>
        <w:rPr>
          <w:rFonts w:ascii="Franklin Gothic Heavy" w:eastAsia="Franklin Gothic Heavy" w:hAnsi="Franklin Gothic Heavy" w:cs="Franklin Gothic Heavy"/>
          <w:color w:val="000000" w:themeColor="text1"/>
          <w:sz w:val="28"/>
          <w:szCs w:val="28"/>
        </w:rPr>
      </w:pPr>
    </w:p>
    <w:p w14:paraId="1AF80D98" w14:textId="37FCD0F1" w:rsidR="79DEC9FB" w:rsidRDefault="79DEC9FB" w:rsidP="18DAEC59">
      <w:pPr>
        <w:keepNext/>
        <w:keepLines/>
        <w:spacing w:after="0" w:line="240" w:lineRule="auto"/>
      </w:pPr>
      <w:r>
        <w:br w:type="page"/>
      </w:r>
    </w:p>
    <w:p w14:paraId="1D02072D" w14:textId="76DA01CF" w:rsidR="79DEC9FB" w:rsidRDefault="7993C52F" w:rsidP="18DAEC59">
      <w:pPr>
        <w:pStyle w:val="Heading2"/>
        <w:keepNext/>
        <w:keepLines/>
        <w:spacing w:line="259" w:lineRule="auto"/>
        <w:rPr>
          <w:rFonts w:ascii="Franklin Gothic Heavy" w:eastAsia="Franklin Gothic Heavy" w:hAnsi="Franklin Gothic Heavy" w:cs="Franklin Gothic Heavy"/>
          <w:color w:val="000000" w:themeColor="text1"/>
          <w:szCs w:val="28"/>
        </w:rPr>
      </w:pPr>
      <w:r w:rsidRPr="18DAEC59">
        <w:rPr>
          <w:rFonts w:ascii="Franklin Gothic Heavy" w:eastAsia="Franklin Gothic Heavy" w:hAnsi="Franklin Gothic Heavy" w:cs="Franklin Gothic Heavy"/>
          <w:color w:val="000000" w:themeColor="text1"/>
          <w:szCs w:val="28"/>
        </w:rPr>
        <w:t xml:space="preserve">Section 3 </w:t>
      </w:r>
    </w:p>
    <w:p w14:paraId="0AE49F20" w14:textId="3F04B6B7" w:rsidR="79DEC9FB" w:rsidRDefault="7993C52F" w:rsidP="18DAEC59">
      <w:pPr>
        <w:pStyle w:val="Heading4"/>
        <w:rPr>
          <w:rFonts w:ascii="Arial" w:eastAsia="Arial" w:hAnsi="Arial"/>
          <w:b w:val="0"/>
          <w:bCs w:val="0"/>
          <w:color w:val="FFFFFF" w:themeColor="background1"/>
          <w:szCs w:val="20"/>
        </w:rPr>
      </w:pPr>
      <w:r w:rsidRPr="18DAEC59">
        <w:t xml:space="preserve">Action plan (25 min) </w:t>
      </w:r>
    </w:p>
    <w:p w14:paraId="56862DCA" w14:textId="3C26D191" w:rsidR="79DEC9FB" w:rsidRDefault="4DDB7B73" w:rsidP="18DAEC59">
      <w:pPr>
        <w:pStyle w:val="ListParagraph"/>
        <w:keepNext/>
        <w:keepLines/>
        <w:numPr>
          <w:ilvl w:val="0"/>
          <w:numId w:val="4"/>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Outline an action plan.</w:t>
      </w:r>
      <w:r w:rsidRPr="18DAEC59">
        <w:rPr>
          <w:rFonts w:ascii="Arial" w:eastAsia="Arial" w:hAnsi="Arial"/>
          <w:color w:val="000000" w:themeColor="text1"/>
          <w:szCs w:val="20"/>
        </w:rPr>
        <w:t xml:space="preserve"> Begin outlining potential interventions and support strategies for the identified students. Assign responsibilities for further research and planning. What initial strategies or interventions can we propose to support these students? How do these intervention and support strategies address the identified barriers in section 1?</w:t>
      </w:r>
    </w:p>
    <w:p w14:paraId="40B043A0" w14:textId="658B4B1F" w:rsidR="79DEC9FB" w:rsidRDefault="4DDB7B73" w:rsidP="18DAEC59">
      <w:pPr>
        <w:pStyle w:val="ListParagraph"/>
        <w:keepNext/>
        <w:keepLines/>
        <w:numPr>
          <w:ilvl w:val="0"/>
          <w:numId w:val="4"/>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Explore incentives and additional supports.</w:t>
      </w:r>
      <w:r w:rsidRPr="18DAEC59">
        <w:rPr>
          <w:rFonts w:ascii="Arial" w:eastAsia="Arial" w:hAnsi="Arial"/>
          <w:color w:val="000000" w:themeColor="text1"/>
          <w:szCs w:val="20"/>
        </w:rPr>
        <w:t xml:space="preserve"> Discuss incentives and additional support strategies for students who need extra assistance. Address academic support needs through tutoring, resources, or other interventions.</w:t>
      </w:r>
    </w:p>
    <w:p w14:paraId="39EF050E" w14:textId="41B7EE21" w:rsidR="79DEC9FB" w:rsidRDefault="4DDB7B73" w:rsidP="18DAEC59">
      <w:pPr>
        <w:pStyle w:val="ListParagraph"/>
        <w:keepNext/>
        <w:keepLines/>
        <w:numPr>
          <w:ilvl w:val="0"/>
          <w:numId w:val="4"/>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Agree on a timeline and milestones.</w:t>
      </w:r>
      <w:r w:rsidRPr="18DAEC59">
        <w:rPr>
          <w:rFonts w:ascii="Arial" w:eastAsia="Arial" w:hAnsi="Arial"/>
          <w:color w:val="000000" w:themeColor="text1"/>
          <w:szCs w:val="20"/>
        </w:rPr>
        <w:t xml:space="preserve"> Collaboratively establish a timeline for implementing interventions and assessing student progress. Define specific milestones and checkpoints to track the effectiveness of the intervention and consider whether/when caregiver communication and partnership is relevant and needed. </w:t>
      </w:r>
    </w:p>
    <w:p w14:paraId="05B6134F" w14:textId="1A431D33" w:rsidR="79DEC9FB" w:rsidRDefault="4DDB7B73" w:rsidP="18DAEC59">
      <w:pPr>
        <w:pStyle w:val="ListParagraph"/>
        <w:keepNext/>
        <w:keepLines/>
        <w:numPr>
          <w:ilvl w:val="0"/>
          <w:numId w:val="4"/>
        </w:numPr>
        <w:spacing w:line="259" w:lineRule="auto"/>
        <w:rPr>
          <w:rFonts w:ascii="Arial" w:eastAsia="Arial" w:hAnsi="Arial"/>
          <w:color w:val="000000" w:themeColor="text1"/>
          <w:szCs w:val="20"/>
        </w:rPr>
      </w:pPr>
      <w:r w:rsidRPr="18DAEC59">
        <w:rPr>
          <w:rFonts w:ascii="Arial" w:eastAsia="Arial" w:hAnsi="Arial"/>
          <w:b/>
          <w:bCs/>
          <w:color w:val="000000" w:themeColor="text1"/>
          <w:szCs w:val="20"/>
        </w:rPr>
        <w:t>Discuss a monitoring plan.</w:t>
      </w:r>
      <w:r w:rsidRPr="18DAEC59">
        <w:rPr>
          <w:rFonts w:ascii="Arial" w:eastAsia="Arial" w:hAnsi="Arial"/>
          <w:color w:val="000000" w:themeColor="text1"/>
          <w:szCs w:val="20"/>
        </w:rPr>
        <w:t xml:space="preserve"> Discuss a plan for monitoring student progress and reviewing the effectiveness of interventions. Determine when and how the team will reconvene to assess outcomes. How can we continue to track these students’ progress and adjust our interventions as needed? When should we schedule follow-up discussions to review the outcomes of our support strategies?</w:t>
      </w:r>
    </w:p>
    <w:p w14:paraId="4F494D57" w14:textId="50DE69CD" w:rsidR="79DEC9FB" w:rsidRDefault="79DEC9FB" w:rsidP="18DAEC59">
      <w:pPr>
        <w:keepNext/>
        <w:keepLines/>
        <w:spacing w:after="0" w:line="240" w:lineRule="auto"/>
        <w:rPr>
          <w:rFonts w:ascii="Franklin Gothic Demi" w:eastAsia="Franklin Gothic Demi" w:hAnsi="Franklin Gothic Demi" w:cs="Franklin Gothic Demi"/>
          <w:color w:val="000000" w:themeColor="text1"/>
          <w:sz w:val="24"/>
          <w:szCs w:val="24"/>
        </w:rPr>
      </w:pPr>
    </w:p>
    <w:p w14:paraId="203C5E37" w14:textId="7D3DC653" w:rsidR="79DEC9FB" w:rsidRDefault="79DEC9FB" w:rsidP="79DEC9FB">
      <w:pPr>
        <w:keepNext/>
        <w:spacing w:before="300" w:line="240" w:lineRule="auto"/>
        <w:rPr>
          <w:rFonts w:ascii="Franklin Gothic Heavy" w:eastAsia="Franklin Gothic Heavy" w:hAnsi="Franklin Gothic Heavy" w:cs="Franklin Gothic Heavy"/>
          <w:color w:val="000000" w:themeColor="text1"/>
          <w:sz w:val="28"/>
          <w:szCs w:val="28"/>
        </w:rPr>
      </w:pPr>
    </w:p>
    <w:p w14:paraId="75DE7715" w14:textId="7C80DD78" w:rsidR="79DEC9FB" w:rsidRDefault="79DEC9FB" w:rsidP="79DEC9FB">
      <w:pPr>
        <w:keepNext/>
        <w:spacing w:before="300" w:line="240" w:lineRule="auto"/>
        <w:rPr>
          <w:rFonts w:ascii="Franklin Gothic Heavy" w:eastAsia="Franklin Gothic Heavy" w:hAnsi="Franklin Gothic Heavy" w:cs="Franklin Gothic Heavy"/>
          <w:color w:val="000000" w:themeColor="text1"/>
          <w:sz w:val="28"/>
          <w:szCs w:val="28"/>
        </w:rPr>
      </w:pPr>
    </w:p>
    <w:p w14:paraId="2CB9E4F2" w14:textId="211EAE74" w:rsidR="79DEC9FB" w:rsidRDefault="79DEC9FB" w:rsidP="79DEC9FB">
      <w:pPr>
        <w:keepNext/>
        <w:spacing w:before="300" w:line="240" w:lineRule="auto"/>
        <w:rPr>
          <w:rFonts w:ascii="Franklin Gothic Heavy" w:eastAsia="Franklin Gothic Heavy" w:hAnsi="Franklin Gothic Heavy" w:cs="Franklin Gothic Heavy"/>
          <w:color w:val="000000" w:themeColor="text1"/>
          <w:sz w:val="28"/>
          <w:szCs w:val="28"/>
        </w:rPr>
      </w:pPr>
    </w:p>
    <w:p w14:paraId="7043DAE3" w14:textId="2E5D6482" w:rsidR="79DEC9FB" w:rsidRDefault="79DEC9FB" w:rsidP="79DEC9FB">
      <w:pPr>
        <w:keepNext/>
        <w:spacing w:before="300" w:line="240" w:lineRule="auto"/>
        <w:rPr>
          <w:rFonts w:ascii="Franklin Gothic Heavy" w:eastAsia="Franklin Gothic Heavy" w:hAnsi="Franklin Gothic Heavy" w:cs="Franklin Gothic Heavy"/>
          <w:color w:val="000000" w:themeColor="text1"/>
          <w:sz w:val="28"/>
          <w:szCs w:val="28"/>
        </w:rPr>
      </w:pPr>
    </w:p>
    <w:p w14:paraId="72D4918A" w14:textId="0F8FFA6E" w:rsidR="79DEC9FB" w:rsidRDefault="79DEC9FB" w:rsidP="79DEC9FB">
      <w:pPr>
        <w:keepNext/>
        <w:spacing w:before="300" w:line="240" w:lineRule="auto"/>
        <w:rPr>
          <w:rFonts w:ascii="Franklin Gothic Heavy" w:eastAsia="Franklin Gothic Heavy" w:hAnsi="Franklin Gothic Heavy" w:cs="Franklin Gothic Heavy"/>
          <w:color w:val="000000" w:themeColor="text1"/>
          <w:sz w:val="28"/>
          <w:szCs w:val="28"/>
        </w:rPr>
      </w:pPr>
    </w:p>
    <w:p w14:paraId="517EEF8E" w14:textId="5769656A" w:rsidR="79DEC9FB" w:rsidRDefault="79DEC9FB" w:rsidP="79DEC9FB">
      <w:pPr>
        <w:keepNext/>
        <w:spacing w:before="300" w:line="240" w:lineRule="auto"/>
        <w:rPr>
          <w:rFonts w:ascii="Franklin Gothic Heavy" w:eastAsia="Franklin Gothic Heavy" w:hAnsi="Franklin Gothic Heavy" w:cs="Franklin Gothic Heavy"/>
          <w:color w:val="000000" w:themeColor="text1"/>
          <w:sz w:val="28"/>
          <w:szCs w:val="28"/>
        </w:rPr>
      </w:pPr>
    </w:p>
    <w:p w14:paraId="4190A513" w14:textId="13B7E102" w:rsidR="79DEC9FB" w:rsidRDefault="79DEC9FB" w:rsidP="79DEC9FB">
      <w:pPr>
        <w:keepNext/>
        <w:spacing w:before="300" w:line="240" w:lineRule="auto"/>
        <w:rPr>
          <w:rFonts w:ascii="Arial" w:eastAsia="Arial" w:hAnsi="Arial"/>
          <w:color w:val="000000" w:themeColor="text1"/>
          <w:szCs w:val="20"/>
        </w:rPr>
      </w:pPr>
    </w:p>
    <w:p w14:paraId="0DA9379A" w14:textId="44F03F56" w:rsidR="79DEC9FB" w:rsidRDefault="79DEC9FB">
      <w:r>
        <w:br w:type="page"/>
      </w:r>
    </w:p>
    <w:p w14:paraId="789956F2" w14:textId="4C8622FA" w:rsidR="63D93070" w:rsidRDefault="63D93070" w:rsidP="00B043E0">
      <w:pPr>
        <w:pStyle w:val="Heading1"/>
        <w:rPr>
          <w:rFonts w:ascii="Franklin Gothic Heavy" w:eastAsia="Franklin Gothic Heavy" w:hAnsi="Franklin Gothic Heavy" w:cs="Franklin Gothic Heavy"/>
          <w:color w:val="000000" w:themeColor="text1"/>
          <w:szCs w:val="36"/>
        </w:rPr>
      </w:pPr>
      <w:r w:rsidRPr="18DAEC59">
        <w:t xml:space="preserve">Grade-Level Meeting Tool in Action </w:t>
      </w:r>
    </w:p>
    <w:p w14:paraId="66DC170F" w14:textId="5360F02D" w:rsidR="63D93070" w:rsidRDefault="63D93070" w:rsidP="708BB8F3">
      <w:r>
        <w:br/>
      </w:r>
      <w:r w:rsidRPr="18DAEC59">
        <w:rPr>
          <w:rFonts w:ascii="Arial" w:eastAsia="Arial" w:hAnsi="Arial"/>
          <w:color w:val="000000" w:themeColor="text1"/>
          <w:szCs w:val="20"/>
        </w:rPr>
        <w:t>This is a fictional composite of a grade-level meeting in New Heights Academy Charter School.</w:t>
      </w:r>
    </w:p>
    <w:p w14:paraId="11E760A1" w14:textId="2120105E" w:rsidR="63D93070" w:rsidRDefault="37CB49A2" w:rsidP="18DAEC59">
      <w:pPr>
        <w:pStyle w:val="Heading2"/>
        <w:keepNext/>
        <w:keepLines/>
      </w:pPr>
      <w:r w:rsidRPr="18DAEC59">
        <w:t>Participants</w:t>
      </w:r>
    </w:p>
    <w:p w14:paraId="6C6DA109" w14:textId="3002BC8A" w:rsidR="63D93070" w:rsidRDefault="63D93070" w:rsidP="18DAEC59">
      <w:pPr>
        <w:rPr>
          <w:rFonts w:ascii="Arial" w:eastAsia="Arial" w:hAnsi="Arial"/>
          <w:color w:val="000000" w:themeColor="text1"/>
          <w:szCs w:val="20"/>
        </w:rPr>
      </w:pPr>
      <w:r w:rsidRPr="18DAEC59">
        <w:rPr>
          <w:rFonts w:ascii="Arial" w:eastAsia="Arial" w:hAnsi="Arial"/>
          <w:color w:val="000000" w:themeColor="text1"/>
          <w:szCs w:val="20"/>
        </w:rPr>
        <w:t>All seventh</w:t>
      </w:r>
      <w:r w:rsidR="7222A46A" w:rsidRPr="18DAEC59">
        <w:rPr>
          <w:rFonts w:ascii="Arial" w:eastAsia="Arial" w:hAnsi="Arial"/>
          <w:color w:val="000000" w:themeColor="text1"/>
          <w:szCs w:val="20"/>
        </w:rPr>
        <w:t>-</w:t>
      </w:r>
      <w:r w:rsidRPr="18DAEC59">
        <w:rPr>
          <w:rFonts w:ascii="Arial" w:eastAsia="Arial" w:hAnsi="Arial"/>
          <w:color w:val="000000" w:themeColor="text1"/>
          <w:szCs w:val="20"/>
        </w:rPr>
        <w:t>grade teachers, as well as:</w:t>
      </w:r>
    </w:p>
    <w:p w14:paraId="18E21306" w14:textId="1E1EA9E6" w:rsidR="63D93070" w:rsidRDefault="63D93070" w:rsidP="79DEC9FB">
      <w:pPr>
        <w:pStyle w:val="ListParagraph"/>
        <w:numPr>
          <w:ilvl w:val="0"/>
          <w:numId w:val="28"/>
        </w:numPr>
        <w:spacing w:after="160" w:line="259" w:lineRule="auto"/>
        <w:rPr>
          <w:rFonts w:ascii="Arial" w:eastAsia="Arial" w:hAnsi="Arial"/>
          <w:color w:val="000000" w:themeColor="text1"/>
          <w:szCs w:val="20"/>
        </w:rPr>
      </w:pPr>
      <w:r w:rsidRPr="79DEC9FB">
        <w:rPr>
          <w:rFonts w:ascii="Arial" w:eastAsia="Arial" w:hAnsi="Arial"/>
          <w:color w:val="000000" w:themeColor="text1"/>
          <w:szCs w:val="20"/>
        </w:rPr>
        <w:t>Melissa, a seventh-grade math teacher</w:t>
      </w:r>
    </w:p>
    <w:p w14:paraId="0AEA845E" w14:textId="3F991797" w:rsidR="63D93070" w:rsidRDefault="63D93070" w:rsidP="79DEC9FB">
      <w:pPr>
        <w:pStyle w:val="ListParagraph"/>
        <w:numPr>
          <w:ilvl w:val="0"/>
          <w:numId w:val="28"/>
        </w:numPr>
        <w:spacing w:after="160" w:line="259" w:lineRule="auto"/>
        <w:rPr>
          <w:rFonts w:ascii="Arial" w:eastAsia="Arial" w:hAnsi="Arial"/>
          <w:color w:val="000000" w:themeColor="text1"/>
          <w:szCs w:val="20"/>
        </w:rPr>
      </w:pPr>
      <w:r w:rsidRPr="79DEC9FB">
        <w:rPr>
          <w:rFonts w:ascii="Arial" w:eastAsia="Arial" w:hAnsi="Arial"/>
          <w:color w:val="000000" w:themeColor="text1"/>
          <w:szCs w:val="20"/>
        </w:rPr>
        <w:t>Mercedes, the team leader</w:t>
      </w:r>
    </w:p>
    <w:p w14:paraId="06CBEDB8" w14:textId="01833F5F" w:rsidR="63D93070" w:rsidRDefault="63D93070" w:rsidP="79DEC9FB">
      <w:pPr>
        <w:pStyle w:val="ListParagraph"/>
        <w:numPr>
          <w:ilvl w:val="0"/>
          <w:numId w:val="28"/>
        </w:numPr>
        <w:spacing w:after="160" w:line="259" w:lineRule="auto"/>
        <w:rPr>
          <w:rFonts w:ascii="Arial" w:eastAsia="Arial" w:hAnsi="Arial"/>
          <w:color w:val="000000" w:themeColor="text1"/>
          <w:szCs w:val="20"/>
        </w:rPr>
      </w:pPr>
      <w:r w:rsidRPr="79DEC9FB">
        <w:rPr>
          <w:rFonts w:ascii="Arial" w:eastAsia="Arial" w:hAnsi="Arial"/>
          <w:color w:val="000000" w:themeColor="text1"/>
          <w:szCs w:val="20"/>
        </w:rPr>
        <w:t>Cassie, the assistant principal</w:t>
      </w:r>
    </w:p>
    <w:p w14:paraId="7AB477B4" w14:textId="2463BB3B" w:rsidR="63D93070" w:rsidRDefault="63D93070" w:rsidP="18DAEC59">
      <w:pPr>
        <w:pStyle w:val="Heading2"/>
        <w:keepNext/>
        <w:keepLines/>
        <w:rPr>
          <w:rFonts w:ascii="Arial" w:eastAsia="Arial" w:hAnsi="Arial"/>
          <w:b/>
          <w:bCs/>
          <w:color w:val="000000" w:themeColor="text1"/>
          <w:sz w:val="20"/>
          <w:szCs w:val="20"/>
        </w:rPr>
      </w:pPr>
      <w:r w:rsidRPr="18DAEC59">
        <w:t>Background</w:t>
      </w:r>
    </w:p>
    <w:p w14:paraId="641D6F00" w14:textId="17678E10" w:rsidR="63D93070" w:rsidRDefault="63D93070" w:rsidP="11150E62">
      <w:pPr>
        <w:rPr>
          <w:rFonts w:ascii="Arial" w:eastAsia="Arial" w:hAnsi="Arial"/>
          <w:color w:val="000000" w:themeColor="text1"/>
          <w:szCs w:val="20"/>
        </w:rPr>
      </w:pPr>
      <w:r w:rsidRPr="11150E62">
        <w:rPr>
          <w:rFonts w:ascii="Arial" w:eastAsia="Arial" w:hAnsi="Arial"/>
          <w:color w:val="000000" w:themeColor="text1"/>
          <w:szCs w:val="20"/>
        </w:rPr>
        <w:t xml:space="preserve">Melissa is completing her class notes when James, a student passionate about soccer but facing academic challenges, enters and asks her to sign a student agreement form that he had forgotten earlier. Melissa appreciates his effort and engagement. James discusses his challenges in math and </w:t>
      </w:r>
      <w:r w:rsidR="793CB2FE" w:rsidRPr="11150E62">
        <w:rPr>
          <w:rFonts w:ascii="Arial" w:eastAsia="Arial" w:hAnsi="Arial"/>
          <w:color w:val="000000" w:themeColor="text1"/>
          <w:szCs w:val="20"/>
        </w:rPr>
        <w:t xml:space="preserve">increased </w:t>
      </w:r>
      <w:r w:rsidRPr="11150E62">
        <w:rPr>
          <w:rFonts w:ascii="Arial" w:eastAsia="Arial" w:hAnsi="Arial"/>
          <w:color w:val="000000" w:themeColor="text1"/>
          <w:szCs w:val="20"/>
        </w:rPr>
        <w:t>motivation to focus due to an upcoming soccer game. Melissa applauds his efforts and shares his improved grades</w:t>
      </w:r>
      <w:r w:rsidR="1DAEE9F7" w:rsidRPr="11150E62">
        <w:rPr>
          <w:rFonts w:ascii="Arial" w:eastAsia="Arial" w:hAnsi="Arial"/>
          <w:color w:val="000000" w:themeColor="text1"/>
          <w:szCs w:val="20"/>
        </w:rPr>
        <w:t>,</w:t>
      </w:r>
      <w:r w:rsidRPr="11150E62">
        <w:rPr>
          <w:rFonts w:ascii="Arial" w:eastAsia="Arial" w:hAnsi="Arial"/>
          <w:color w:val="000000" w:themeColor="text1"/>
          <w:szCs w:val="20"/>
        </w:rPr>
        <w:t xml:space="preserve"> and James beams with pride. Melissa </w:t>
      </w:r>
      <w:r w:rsidR="4F02074B" w:rsidRPr="11150E62">
        <w:rPr>
          <w:rFonts w:ascii="Arial" w:eastAsia="Arial" w:hAnsi="Arial"/>
          <w:color w:val="000000" w:themeColor="text1"/>
          <w:szCs w:val="20"/>
        </w:rPr>
        <w:t>makes a</w:t>
      </w:r>
      <w:r w:rsidRPr="11150E62">
        <w:rPr>
          <w:rFonts w:ascii="Arial" w:eastAsia="Arial" w:hAnsi="Arial"/>
          <w:color w:val="000000" w:themeColor="text1"/>
          <w:szCs w:val="20"/>
        </w:rPr>
        <w:t xml:space="preserve"> note to discuss this in the grade</w:t>
      </w:r>
      <w:r w:rsidR="49D30F5D" w:rsidRPr="11150E62">
        <w:rPr>
          <w:rFonts w:ascii="Arial" w:eastAsia="Arial" w:hAnsi="Arial"/>
          <w:color w:val="000000" w:themeColor="text1"/>
          <w:szCs w:val="20"/>
        </w:rPr>
        <w:t>-</w:t>
      </w:r>
      <w:r w:rsidRPr="11150E62">
        <w:rPr>
          <w:rFonts w:ascii="Arial" w:eastAsia="Arial" w:hAnsi="Arial"/>
          <w:color w:val="000000" w:themeColor="text1"/>
          <w:szCs w:val="20"/>
        </w:rPr>
        <w:t>level PLC meeting, as she believes connecting his academic growth to his love for soccer could be beneficial.</w:t>
      </w:r>
    </w:p>
    <w:p w14:paraId="42BAED43" w14:textId="1594177E" w:rsidR="63D93070" w:rsidRDefault="63D93070" w:rsidP="18DAEC59">
      <w:pPr>
        <w:pStyle w:val="Heading2"/>
        <w:keepNext/>
        <w:keepLines/>
        <w:rPr>
          <w:rFonts w:ascii="Arial" w:eastAsia="Arial" w:hAnsi="Arial"/>
          <w:b/>
          <w:bCs/>
          <w:color w:val="000000" w:themeColor="text1"/>
          <w:sz w:val="20"/>
          <w:szCs w:val="20"/>
        </w:rPr>
      </w:pPr>
      <w:r w:rsidRPr="18DAEC59">
        <w:t xml:space="preserve">Meeting Overview </w:t>
      </w:r>
    </w:p>
    <w:p w14:paraId="1CF73CBF" w14:textId="519CF3FD" w:rsidR="63D93070" w:rsidRDefault="63D93070" w:rsidP="708BB8F3">
      <w:pPr>
        <w:rPr>
          <w:rFonts w:ascii="Arial" w:eastAsia="Arial" w:hAnsi="Arial"/>
          <w:color w:val="000000" w:themeColor="text1"/>
          <w:szCs w:val="20"/>
        </w:rPr>
      </w:pPr>
      <w:r w:rsidRPr="708BB8F3">
        <w:rPr>
          <w:rFonts w:ascii="Arial" w:eastAsia="Arial" w:hAnsi="Arial"/>
          <w:color w:val="000000" w:themeColor="text1"/>
          <w:szCs w:val="20"/>
        </w:rPr>
        <w:t>Mercedes kicks off the meeting with an engaging BuzzFeed activity. This lighthearted start builds camaraderie and sets a positive tone for the meeting. The group includes both seventh</w:t>
      </w:r>
      <w:r w:rsidR="2B2662D8" w:rsidRPr="708BB8F3">
        <w:rPr>
          <w:rFonts w:ascii="Arial" w:eastAsia="Arial" w:hAnsi="Arial"/>
          <w:color w:val="000000" w:themeColor="text1"/>
          <w:szCs w:val="20"/>
        </w:rPr>
        <w:t>-</w:t>
      </w:r>
      <w:r w:rsidRPr="708BB8F3">
        <w:rPr>
          <w:rFonts w:ascii="Arial" w:eastAsia="Arial" w:hAnsi="Arial"/>
          <w:color w:val="000000" w:themeColor="text1"/>
          <w:szCs w:val="20"/>
        </w:rPr>
        <w:t xml:space="preserve">grade teachers and the emergent bilingual specialist and special education teachers, ensuring diverse perspectives. As Mercedes presents the agenda, she highlights James' case as one of several student cases scheduled for discussion, following up on previous conversations about his academic journey and engagement. </w:t>
      </w:r>
    </w:p>
    <w:p w14:paraId="7B52865B" w14:textId="526CA12A" w:rsidR="63D93070" w:rsidRDefault="63D93070" w:rsidP="18DAEC59">
      <w:pPr>
        <w:pStyle w:val="Heading2"/>
        <w:keepNext/>
        <w:keepLines/>
        <w:rPr>
          <w:rFonts w:ascii="Arial" w:eastAsia="Arial" w:hAnsi="Arial"/>
          <w:b/>
          <w:bCs/>
          <w:color w:val="000000" w:themeColor="text1"/>
          <w:sz w:val="20"/>
          <w:szCs w:val="20"/>
        </w:rPr>
      </w:pPr>
      <w:r w:rsidRPr="18DAEC59">
        <w:t>Identifying and Discussing Students</w:t>
      </w:r>
    </w:p>
    <w:p w14:paraId="7C1D3EE3" w14:textId="53F02D37" w:rsidR="63D93070" w:rsidRDefault="63D93070" w:rsidP="79DEC9FB">
      <w:pPr>
        <w:rPr>
          <w:rFonts w:ascii="Arial" w:eastAsia="Arial" w:hAnsi="Arial"/>
          <w:color w:val="000000" w:themeColor="text1"/>
          <w:szCs w:val="20"/>
        </w:rPr>
      </w:pPr>
      <w:r w:rsidRPr="79DEC9FB">
        <w:rPr>
          <w:rFonts w:ascii="Arial" w:eastAsia="Arial" w:hAnsi="Arial"/>
          <w:color w:val="000000" w:themeColor="text1"/>
          <w:szCs w:val="20"/>
        </w:rPr>
        <w:t xml:space="preserve">Mercedes notes James' progress on behavioral and social-emotional well-being, acknowledging that most teachers have observed positive changes in his participation and assignment completion. </w:t>
      </w:r>
    </w:p>
    <w:p w14:paraId="37F044B8" w14:textId="7834A55F" w:rsidR="63D93070" w:rsidRDefault="63D93070" w:rsidP="708BB8F3">
      <w:pPr>
        <w:rPr>
          <w:rFonts w:ascii="Arial" w:eastAsia="Arial" w:hAnsi="Arial"/>
          <w:color w:val="000000" w:themeColor="text1"/>
          <w:szCs w:val="20"/>
        </w:rPr>
      </w:pPr>
      <w:r w:rsidRPr="708BB8F3">
        <w:rPr>
          <w:rFonts w:ascii="Arial" w:eastAsia="Arial" w:hAnsi="Arial"/>
          <w:color w:val="000000" w:themeColor="text1"/>
          <w:szCs w:val="20"/>
        </w:rPr>
        <w:t xml:space="preserve">James’ ELA teacher, however, expresses concern about his academic performance in her class and suggests he might need academic intervention. The discussion shifts to the student tracker, the system used to identify students’ academic and personal goals, the incentives and interventions used, and the effectiveness of those interventions toward student goals. Other teachers share mixed experiences in their classes, noting improved engagement but varying degrees of content mastery. </w:t>
      </w:r>
    </w:p>
    <w:p w14:paraId="5A6EE324" w14:textId="05ED2A97" w:rsidR="63D93070" w:rsidRDefault="63D93070" w:rsidP="79DEC9FB">
      <w:pPr>
        <w:rPr>
          <w:rFonts w:ascii="Arial" w:eastAsia="Arial" w:hAnsi="Arial"/>
          <w:color w:val="000000" w:themeColor="text1"/>
          <w:szCs w:val="20"/>
        </w:rPr>
      </w:pPr>
      <w:r w:rsidRPr="79DEC9FB">
        <w:rPr>
          <w:rFonts w:ascii="Arial" w:eastAsia="Arial" w:hAnsi="Arial"/>
          <w:color w:val="000000" w:themeColor="text1"/>
          <w:szCs w:val="20"/>
        </w:rPr>
        <w:t>Melissa emphasizes the importance of aligning James’ goals in the tracker with his soccer ambitions and discusses her strategies to ensure content engagement. Other teachers share plans to address James' “checkbox” mentality (i.e., only finishing the assignment), and Cassie, the assistant principal, offers to observe and provide support in upcoming classes this or next week to better address his needs.</w:t>
      </w:r>
    </w:p>
    <w:p w14:paraId="2AF38FE8" w14:textId="50FB8879" w:rsidR="63D93070" w:rsidRDefault="63D93070" w:rsidP="18DAEC59">
      <w:pPr>
        <w:pStyle w:val="Heading2"/>
        <w:keepNext/>
        <w:keepLines/>
        <w:rPr>
          <w:rFonts w:ascii="Arial" w:eastAsia="Arial" w:hAnsi="Arial"/>
          <w:b/>
          <w:bCs/>
          <w:color w:val="000000" w:themeColor="text1"/>
          <w:sz w:val="20"/>
          <w:szCs w:val="20"/>
        </w:rPr>
      </w:pPr>
      <w:r w:rsidRPr="18DAEC59">
        <w:t>Action Plan</w:t>
      </w:r>
    </w:p>
    <w:p w14:paraId="24DEF7F9" w14:textId="74E1C699" w:rsidR="63D93070" w:rsidRDefault="63D93070" w:rsidP="18DAEC59">
      <w:pPr>
        <w:spacing w:after="160" w:line="259" w:lineRule="auto"/>
        <w:rPr>
          <w:rFonts w:ascii="Arial" w:eastAsia="Arial" w:hAnsi="Arial"/>
          <w:color w:val="000000" w:themeColor="text1"/>
          <w:szCs w:val="20"/>
        </w:rPr>
      </w:pPr>
      <w:r w:rsidRPr="18DAEC59">
        <w:rPr>
          <w:rFonts w:ascii="Arial" w:eastAsia="Arial" w:hAnsi="Arial"/>
          <w:color w:val="000000" w:themeColor="text1"/>
          <w:szCs w:val="20"/>
        </w:rPr>
        <w:t>The team agrees on next steps for James and updates the tracker. James’ ELA teacher and Cassie will meet to assess his progress, while Melissa plans to discuss the tracker</w:t>
      </w:r>
      <w:r w:rsidR="684D4B48" w:rsidRPr="18DAEC59">
        <w:rPr>
          <w:rFonts w:ascii="Arial" w:eastAsia="Arial" w:hAnsi="Arial"/>
          <w:color w:val="000000" w:themeColor="text1"/>
          <w:szCs w:val="20"/>
        </w:rPr>
        <w:t>’</w:t>
      </w:r>
      <w:r w:rsidRPr="18DAEC59">
        <w:rPr>
          <w:rFonts w:ascii="Arial" w:eastAsia="Arial" w:hAnsi="Arial"/>
          <w:color w:val="000000" w:themeColor="text1"/>
          <w:szCs w:val="20"/>
        </w:rPr>
        <w:t>s goals with James, extending it to all subjects. She intends to update James</w:t>
      </w:r>
      <w:r w:rsidR="7B3A4B8D" w:rsidRPr="18DAEC59">
        <w:rPr>
          <w:rFonts w:ascii="Arial" w:eastAsia="Arial" w:hAnsi="Arial"/>
          <w:color w:val="000000" w:themeColor="text1"/>
          <w:szCs w:val="20"/>
        </w:rPr>
        <w:t>’</w:t>
      </w:r>
      <w:r w:rsidRPr="18DAEC59">
        <w:rPr>
          <w:rFonts w:ascii="Arial" w:eastAsia="Arial" w:hAnsi="Arial"/>
          <w:color w:val="000000" w:themeColor="text1"/>
          <w:szCs w:val="20"/>
        </w:rPr>
        <w:t xml:space="preserve"> mother on his growth, emphasizing his all-around improvement and discussing next steps for support. The team aims to reconvene in three weeks to assess progress and potentially adjust the frequency for updating the tracker. </w:t>
      </w:r>
    </w:p>
    <w:p w14:paraId="26F56AB9" w14:textId="77777777" w:rsidR="0082447D" w:rsidRDefault="0082447D">
      <w:pPr>
        <w:spacing w:line="276" w:lineRule="auto"/>
        <w:rPr>
          <w:rFonts w:asciiTheme="majorHAnsi" w:hAnsiTheme="majorHAnsi"/>
          <w:sz w:val="28"/>
          <w:szCs w:val="32"/>
        </w:rPr>
      </w:pPr>
      <w:r>
        <w:br w:type="page"/>
      </w:r>
    </w:p>
    <w:p w14:paraId="5167CC18" w14:textId="3D84B3E0" w:rsidR="63D93070" w:rsidRDefault="63D93070" w:rsidP="18DAEC59">
      <w:pPr>
        <w:pStyle w:val="Heading2"/>
        <w:rPr>
          <w:rFonts w:ascii="Arial" w:eastAsia="Arial" w:hAnsi="Arial"/>
          <w:color w:val="000000" w:themeColor="text1"/>
          <w:sz w:val="20"/>
          <w:szCs w:val="20"/>
        </w:rPr>
      </w:pPr>
      <w:r w:rsidRPr="18DAEC59">
        <w:t xml:space="preserve">Next steps are documented and include: </w:t>
      </w:r>
    </w:p>
    <w:p w14:paraId="574CFF46" w14:textId="31908118" w:rsidR="63D93070" w:rsidRDefault="63D93070" w:rsidP="79DEC9FB">
      <w:pPr>
        <w:pStyle w:val="ListParagraph"/>
        <w:numPr>
          <w:ilvl w:val="0"/>
          <w:numId w:val="28"/>
        </w:numPr>
        <w:spacing w:after="160" w:line="259" w:lineRule="auto"/>
        <w:rPr>
          <w:rFonts w:ascii="Arial" w:eastAsia="Arial" w:hAnsi="Arial"/>
          <w:color w:val="000000" w:themeColor="text1"/>
          <w:szCs w:val="20"/>
        </w:rPr>
      </w:pPr>
      <w:r w:rsidRPr="79DEC9FB">
        <w:rPr>
          <w:rFonts w:ascii="Arial" w:eastAsia="Arial" w:hAnsi="Arial"/>
          <w:color w:val="000000" w:themeColor="text1"/>
          <w:szCs w:val="20"/>
        </w:rPr>
        <w:t>The ELA teacher and Cassie identify specific moments during lessons where James appears most engaged or disconnected, using these insights to tailor future instructional strategies.</w:t>
      </w:r>
    </w:p>
    <w:p w14:paraId="6F6C0B4D" w14:textId="7389B659" w:rsidR="63D93070" w:rsidRDefault="63D93070" w:rsidP="79DEC9FB">
      <w:pPr>
        <w:pStyle w:val="ListParagraph"/>
        <w:numPr>
          <w:ilvl w:val="0"/>
          <w:numId w:val="28"/>
        </w:numPr>
        <w:spacing w:after="160" w:line="259" w:lineRule="auto"/>
        <w:rPr>
          <w:rFonts w:ascii="Arial" w:eastAsia="Arial" w:hAnsi="Arial"/>
          <w:color w:val="000000" w:themeColor="text1"/>
          <w:szCs w:val="20"/>
        </w:rPr>
      </w:pPr>
      <w:r w:rsidRPr="79DEC9FB">
        <w:rPr>
          <w:rFonts w:ascii="Arial" w:eastAsia="Arial" w:hAnsi="Arial"/>
          <w:color w:val="000000" w:themeColor="text1"/>
          <w:szCs w:val="20"/>
        </w:rPr>
        <w:t>Melissa schedules a one-on-one meeting with James early next week to discuss the updated goals on his tracker. The meeting will focus on setting achievable, short-term objectives across all subjects, linking each to his interests in soccer where possible, to boost his motivation.</w:t>
      </w:r>
    </w:p>
    <w:p w14:paraId="32126080" w14:textId="6F80A3F1" w:rsidR="63D93070" w:rsidRDefault="63D93070" w:rsidP="708BB8F3">
      <w:pPr>
        <w:pStyle w:val="ListParagraph"/>
        <w:numPr>
          <w:ilvl w:val="0"/>
          <w:numId w:val="28"/>
        </w:numPr>
        <w:rPr>
          <w:rFonts w:ascii="Arial" w:eastAsia="Arial" w:hAnsi="Arial"/>
          <w:color w:val="000000" w:themeColor="text1"/>
          <w:szCs w:val="20"/>
        </w:rPr>
      </w:pPr>
      <w:r w:rsidRPr="708BB8F3">
        <w:rPr>
          <w:rFonts w:ascii="Arial" w:eastAsia="Arial" w:hAnsi="Arial"/>
          <w:color w:val="000000" w:themeColor="text1"/>
          <w:szCs w:val="20"/>
        </w:rPr>
        <w:t>Melissa schedules a call with James</w:t>
      </w:r>
      <w:r w:rsidR="1F77B188" w:rsidRPr="708BB8F3">
        <w:rPr>
          <w:rFonts w:ascii="Arial" w:eastAsia="Arial" w:hAnsi="Arial"/>
          <w:color w:val="000000" w:themeColor="text1"/>
          <w:szCs w:val="20"/>
        </w:rPr>
        <w:t>’</w:t>
      </w:r>
      <w:r w:rsidRPr="708BB8F3">
        <w:rPr>
          <w:rFonts w:ascii="Arial" w:eastAsia="Arial" w:hAnsi="Arial"/>
          <w:color w:val="000000" w:themeColor="text1"/>
          <w:szCs w:val="20"/>
        </w:rPr>
        <w:t xml:space="preserve"> mother for the end of the week to share recent positive developments and discuss strategies for supporting James at home. This conversation will also cover how the home environment can reinforce the goals set in school.</w:t>
      </w:r>
    </w:p>
    <w:p w14:paraId="3C3C21FD" w14:textId="483FF233" w:rsidR="63D93070" w:rsidRDefault="63D93070" w:rsidP="708BB8F3">
      <w:pPr>
        <w:pStyle w:val="ListParagraph"/>
        <w:numPr>
          <w:ilvl w:val="0"/>
          <w:numId w:val="28"/>
        </w:numPr>
        <w:spacing w:after="160" w:line="259" w:lineRule="auto"/>
        <w:rPr>
          <w:rFonts w:ascii="Arial" w:eastAsia="Arial" w:hAnsi="Arial"/>
          <w:color w:val="000000" w:themeColor="text1"/>
          <w:szCs w:val="20"/>
        </w:rPr>
      </w:pPr>
      <w:r w:rsidRPr="708BB8F3">
        <w:rPr>
          <w:rFonts w:ascii="Arial" w:eastAsia="Arial" w:hAnsi="Arial"/>
          <w:color w:val="000000" w:themeColor="text1"/>
          <w:szCs w:val="20"/>
        </w:rPr>
        <w:t>The team commits to a detailed review of the tracking system in three weeks to evaluate its effectiveness and make necessary adjustments based on James</w:t>
      </w:r>
      <w:r w:rsidR="63B43FCA" w:rsidRPr="708BB8F3">
        <w:rPr>
          <w:rFonts w:ascii="Arial" w:eastAsia="Arial" w:hAnsi="Arial"/>
          <w:color w:val="000000" w:themeColor="text1"/>
          <w:szCs w:val="20"/>
        </w:rPr>
        <w:t>’</w:t>
      </w:r>
      <w:r w:rsidRPr="708BB8F3">
        <w:rPr>
          <w:rFonts w:ascii="Arial" w:eastAsia="Arial" w:hAnsi="Arial"/>
          <w:color w:val="000000" w:themeColor="text1"/>
          <w:szCs w:val="20"/>
        </w:rPr>
        <w:t xml:space="preserve"> progress and feedback from all involved parties, including James himself and his caregivers.</w:t>
      </w:r>
    </w:p>
    <w:p w14:paraId="4208964B" w14:textId="08B59DA1" w:rsidR="79DEC9FB" w:rsidRDefault="79DEC9FB" w:rsidP="79DEC9FB">
      <w:pPr>
        <w:spacing w:after="160" w:line="259" w:lineRule="auto"/>
        <w:rPr>
          <w:rFonts w:ascii="Arial" w:eastAsia="Arial" w:hAnsi="Arial"/>
          <w:color w:val="000000" w:themeColor="text1"/>
          <w:szCs w:val="20"/>
        </w:rPr>
      </w:pPr>
    </w:p>
    <w:p w14:paraId="17A7E59B" w14:textId="79BBA255" w:rsidR="79DEC9FB" w:rsidRDefault="79DEC9FB" w:rsidP="79DEC9FB">
      <w:pPr>
        <w:spacing w:after="160" w:line="259" w:lineRule="auto"/>
        <w:rPr>
          <w:rFonts w:ascii="Arial" w:eastAsia="Arial" w:hAnsi="Arial"/>
          <w:color w:val="000000" w:themeColor="text1"/>
          <w:szCs w:val="20"/>
        </w:rPr>
      </w:pPr>
    </w:p>
    <w:p w14:paraId="39C4C7E5" w14:textId="517600A8" w:rsidR="79DEC9FB" w:rsidRDefault="79DEC9FB">
      <w:r>
        <w:br w:type="page"/>
      </w:r>
    </w:p>
    <w:p w14:paraId="2567E194" w14:textId="5358620F" w:rsidR="63D93070" w:rsidRDefault="63D93070" w:rsidP="00B043E0">
      <w:pPr>
        <w:pStyle w:val="Heading1"/>
        <w:rPr>
          <w:rFonts w:ascii="Franklin Gothic Heavy" w:eastAsia="Franklin Gothic Heavy" w:hAnsi="Franklin Gothic Heavy" w:cs="Franklin Gothic Heavy"/>
          <w:color w:val="000000" w:themeColor="text1"/>
          <w:szCs w:val="36"/>
        </w:rPr>
      </w:pPr>
      <w:r w:rsidRPr="18DAEC59">
        <w:t xml:space="preserve">Sample Template for Grade-Level Meeting </w:t>
      </w:r>
    </w:p>
    <w:p w14:paraId="6D3CC98C" w14:textId="7B80A0BF" w:rsidR="63D93070" w:rsidRDefault="63D93070" w:rsidP="18DAEC59">
      <w:pPr>
        <w:rPr>
          <w:rFonts w:ascii="Arial" w:eastAsia="Arial" w:hAnsi="Arial"/>
          <w:color w:val="000000" w:themeColor="text1"/>
          <w:szCs w:val="20"/>
        </w:rPr>
      </w:pPr>
      <w:r w:rsidRPr="18DAEC59">
        <w:t xml:space="preserve">This is a customizable template for a grade-level meeting. </w:t>
      </w:r>
    </w:p>
    <w:p w14:paraId="3408CFA6" w14:textId="72C051AC" w:rsidR="167A9B36" w:rsidRDefault="167A9B36" w:rsidP="18DAEC59">
      <w:pPr>
        <w:spacing w:after="0" w:line="240" w:lineRule="auto"/>
        <w:rPr>
          <w:rFonts w:ascii="Arial" w:eastAsia="Arial" w:hAnsi="Arial"/>
          <w:color w:val="000000" w:themeColor="text1"/>
          <w:szCs w:val="20"/>
        </w:rPr>
      </w:pPr>
      <w:r w:rsidRPr="18DAEC59">
        <w:rPr>
          <w:rFonts w:ascii="Arial" w:eastAsia="Arial" w:hAnsi="Arial"/>
          <w:b/>
          <w:bCs/>
          <w:color w:val="000000" w:themeColor="text1"/>
          <w:szCs w:val="20"/>
        </w:rPr>
        <w:t>Teachers:</w:t>
      </w:r>
    </w:p>
    <w:p w14:paraId="49C0CB9C" w14:textId="3E880E9D" w:rsidR="167A9B36" w:rsidRDefault="167A9B36" w:rsidP="18DAEC59">
      <w:pPr>
        <w:spacing w:after="0" w:line="240" w:lineRule="auto"/>
        <w:rPr>
          <w:rFonts w:ascii="Arial" w:eastAsia="Arial" w:hAnsi="Arial"/>
          <w:color w:val="000000" w:themeColor="text1"/>
          <w:szCs w:val="20"/>
        </w:rPr>
      </w:pPr>
      <w:r w:rsidRPr="18DAEC59">
        <w:rPr>
          <w:rFonts w:ascii="Arial" w:eastAsia="Arial" w:hAnsi="Arial"/>
          <w:b/>
          <w:bCs/>
          <w:color w:val="000000" w:themeColor="text1"/>
          <w:szCs w:val="20"/>
        </w:rPr>
        <w:t>Grade Level:</w:t>
      </w:r>
    </w:p>
    <w:p w14:paraId="097DED03" w14:textId="4E4A2DFC" w:rsidR="167A9B36" w:rsidRDefault="167A9B36" w:rsidP="18DAEC59">
      <w:pPr>
        <w:spacing w:after="0" w:line="240" w:lineRule="auto"/>
        <w:rPr>
          <w:rFonts w:ascii="Arial" w:eastAsia="Arial" w:hAnsi="Arial"/>
          <w:color w:val="000000" w:themeColor="text1"/>
          <w:szCs w:val="20"/>
        </w:rPr>
      </w:pPr>
      <w:r w:rsidRPr="18DAEC59">
        <w:rPr>
          <w:rFonts w:ascii="Arial" w:eastAsia="Arial" w:hAnsi="Arial"/>
          <w:b/>
          <w:bCs/>
          <w:color w:val="000000" w:themeColor="text1"/>
          <w:szCs w:val="20"/>
        </w:rPr>
        <w:t>Date:</w:t>
      </w:r>
    </w:p>
    <w:p w14:paraId="3DB4A438" w14:textId="2326024B" w:rsidR="167A9B36" w:rsidRDefault="167A9B36" w:rsidP="18DAEC59">
      <w:pPr>
        <w:spacing w:after="0" w:line="240" w:lineRule="auto"/>
        <w:rPr>
          <w:rFonts w:ascii="Arial" w:eastAsia="Arial" w:hAnsi="Arial"/>
          <w:color w:val="000000" w:themeColor="text1"/>
          <w:szCs w:val="20"/>
        </w:rPr>
      </w:pPr>
      <w:r w:rsidRPr="18DAEC59">
        <w:rPr>
          <w:rFonts w:ascii="Arial" w:eastAsia="Arial" w:hAnsi="Arial"/>
          <w:b/>
          <w:bCs/>
          <w:color w:val="000000" w:themeColor="text1"/>
          <w:szCs w:val="20"/>
        </w:rPr>
        <w:t>Additional Participants:</w:t>
      </w:r>
    </w:p>
    <w:p w14:paraId="43B2C5B3" w14:textId="3C898473" w:rsidR="18DAEC59" w:rsidRDefault="18DAEC59" w:rsidP="18DAEC59">
      <w:pPr>
        <w:spacing w:after="0" w:line="240" w:lineRule="auto"/>
        <w:rPr>
          <w:rFonts w:ascii="Arial" w:eastAsia="Arial" w:hAnsi="Arial"/>
          <w:b/>
          <w:bCs/>
          <w:color w:val="000000" w:themeColor="text1"/>
          <w:szCs w:val="20"/>
        </w:rPr>
      </w:pPr>
    </w:p>
    <w:p w14:paraId="04482B6F" w14:textId="579568E8" w:rsidR="167A9B36" w:rsidRDefault="167A9B36" w:rsidP="18DAEC59">
      <w:pPr>
        <w:pStyle w:val="Heading2"/>
        <w:rPr>
          <w:rFonts w:ascii="Arial" w:eastAsia="Arial" w:hAnsi="Arial"/>
          <w:color w:val="FFFFFF" w:themeColor="background1"/>
          <w:sz w:val="20"/>
          <w:szCs w:val="20"/>
        </w:rPr>
      </w:pPr>
      <w:r w:rsidRPr="18DAEC59">
        <w:t>Pre-meeting preparation</w:t>
      </w:r>
    </w:p>
    <w:p w14:paraId="37A8BE1B" w14:textId="2F8C8486" w:rsidR="167A9B36" w:rsidRDefault="167A9B36" w:rsidP="18DAEC59">
      <w:pPr>
        <w:pStyle w:val="ListParagraph"/>
        <w:numPr>
          <w:ilvl w:val="0"/>
          <w:numId w:val="28"/>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Gather and analyze data.</w:t>
      </w:r>
      <w:r w:rsidRPr="18DAEC59">
        <w:rPr>
          <w:rFonts w:ascii="Arial" w:eastAsia="Arial" w:hAnsi="Arial"/>
          <w:color w:val="000000" w:themeColor="text1"/>
          <w:szCs w:val="20"/>
        </w:rPr>
        <w:t xml:space="preserve"> Collect relevant data on student performance, both academic and behavioral. Analyze the collected data to identify trends, patterns, and areas of concern.</w:t>
      </w:r>
    </w:p>
    <w:p w14:paraId="47750B9A" w14:textId="49256A07" w:rsidR="167A9B36" w:rsidRDefault="167A9B36" w:rsidP="18DAEC59">
      <w:pPr>
        <w:pStyle w:val="ListParagraph"/>
        <w:numPr>
          <w:ilvl w:val="0"/>
          <w:numId w:val="28"/>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Identify priority students.</w:t>
      </w:r>
      <w:r w:rsidRPr="18DAEC59">
        <w:rPr>
          <w:rFonts w:ascii="Arial" w:eastAsia="Arial" w:hAnsi="Arial"/>
          <w:color w:val="000000" w:themeColor="text1"/>
          <w:szCs w:val="20"/>
        </w:rPr>
        <w:t xml:space="preserve"> Review your class roster and identify students who may need extra support academically or behaviorally.</w:t>
      </w:r>
    </w:p>
    <w:p w14:paraId="5EA0120D" w14:textId="659B6570" w:rsidR="167A9B36" w:rsidRDefault="167A9B36" w:rsidP="18DAEC59">
      <w:pPr>
        <w:pStyle w:val="ListParagraph"/>
        <w:numPr>
          <w:ilvl w:val="0"/>
          <w:numId w:val="28"/>
        </w:numPr>
        <w:spacing w:after="0" w:line="259" w:lineRule="auto"/>
      </w:pPr>
      <w:r w:rsidRPr="18DAEC59">
        <w:rPr>
          <w:rFonts w:ascii="Arial" w:eastAsia="Arial" w:hAnsi="Arial"/>
          <w:b/>
          <w:bCs/>
          <w:color w:val="000000" w:themeColor="text1"/>
          <w:szCs w:val="20"/>
        </w:rPr>
        <w:t>Prepare notes and comments.</w:t>
      </w:r>
      <w:r w:rsidRPr="18DAEC59">
        <w:rPr>
          <w:rFonts w:ascii="Arial" w:eastAsia="Arial" w:hAnsi="Arial"/>
          <w:color w:val="000000" w:themeColor="text1"/>
          <w:szCs w:val="20"/>
        </w:rPr>
        <w:t xml:space="preserve"> Based on the data analysis and student identification, prepare specific notes and comments to contribute to the discussion during the meeting.</w:t>
      </w:r>
    </w:p>
    <w:p w14:paraId="71FEEE93" w14:textId="3292D356" w:rsidR="167A9B36" w:rsidRDefault="167A9B36" w:rsidP="18DAEC59">
      <w:pPr>
        <w:pStyle w:val="ListParagraph"/>
        <w:numPr>
          <w:ilvl w:val="0"/>
          <w:numId w:val="28"/>
        </w:numPr>
        <w:spacing w:after="0" w:line="259" w:lineRule="auto"/>
        <w:rPr>
          <w:rFonts w:ascii="Arial" w:eastAsia="Arial" w:hAnsi="Arial"/>
          <w:color w:val="000000" w:themeColor="text1"/>
          <w:szCs w:val="20"/>
        </w:rPr>
      </w:pPr>
      <w:r w:rsidRPr="18DAEC59">
        <w:rPr>
          <w:rFonts w:ascii="Arial" w:eastAsia="Arial" w:hAnsi="Arial"/>
          <w:b/>
          <w:bCs/>
          <w:color w:val="000000" w:themeColor="text1"/>
          <w:szCs w:val="20"/>
        </w:rPr>
        <w:t xml:space="preserve">Bring necessary materials. </w:t>
      </w:r>
      <w:r w:rsidRPr="18DAEC59">
        <w:rPr>
          <w:rFonts w:ascii="Arial" w:eastAsia="Arial" w:hAnsi="Arial"/>
          <w:color w:val="000000" w:themeColor="text1"/>
          <w:szCs w:val="20"/>
        </w:rPr>
        <w:t>Bring any materials, data, or notes you've prepared for the meeting for reference and sharing.</w:t>
      </w:r>
    </w:p>
    <w:p w14:paraId="6C37E2CD" w14:textId="03AA927F" w:rsidR="18DAEC59" w:rsidRDefault="18DAEC59" w:rsidP="18DAEC59"/>
    <w:p w14:paraId="6C17E42F" w14:textId="3AB34462" w:rsidR="06013567" w:rsidRDefault="06013567" w:rsidP="18DAEC59">
      <w:pPr>
        <w:pStyle w:val="Heading2"/>
        <w:keepNext/>
        <w:keepLines/>
        <w:rPr>
          <w:rFonts w:ascii="Arial" w:eastAsia="Arial" w:hAnsi="Arial"/>
          <w:b/>
          <w:bCs/>
          <w:color w:val="000000" w:themeColor="text1"/>
          <w:sz w:val="20"/>
          <w:szCs w:val="20"/>
        </w:rPr>
      </w:pPr>
      <w:r w:rsidRPr="18DAEC59">
        <w:t>Identifying and Discussing Students (25 min)</w:t>
      </w:r>
    </w:p>
    <w:p w14:paraId="792A054D" w14:textId="63A5F0EF" w:rsidR="18DAEC59" w:rsidRDefault="18DAEC59" w:rsidP="18DAEC59">
      <w:pPr>
        <w:pStyle w:val="ListParagraph"/>
        <w:shd w:val="clear" w:color="auto" w:fill="FFFFFF" w:themeFill="background1"/>
        <w:spacing w:after="0"/>
      </w:pPr>
    </w:p>
    <w:p w14:paraId="2DF06FAF" w14:textId="15FB4282" w:rsidR="06013567" w:rsidRDefault="06013567" w:rsidP="18DAEC59">
      <w:pPr>
        <w:pStyle w:val="ListParagraph"/>
        <w:numPr>
          <w:ilvl w:val="0"/>
          <w:numId w:val="2"/>
        </w:numPr>
        <w:spacing w:beforeAutospacing="1" w:afterAutospacing="1" w:line="259" w:lineRule="auto"/>
        <w:rPr>
          <w:rFonts w:ascii="Arial" w:eastAsia="Arial" w:hAnsi="Arial"/>
          <w:color w:val="000000" w:themeColor="text1"/>
          <w:szCs w:val="20"/>
        </w:rPr>
      </w:pPr>
      <w:r w:rsidRPr="18DAEC59">
        <w:rPr>
          <w:rFonts w:ascii="Arial" w:eastAsia="Arial" w:hAnsi="Arial"/>
          <w:b/>
          <w:bCs/>
          <w:color w:val="000000" w:themeColor="text1"/>
          <w:szCs w:val="20"/>
        </w:rPr>
        <w:t>Identify priority students (behavior and academics)</w:t>
      </w:r>
      <w:r w:rsidRPr="18DAEC59">
        <w:rPr>
          <w:rFonts w:ascii="Arial" w:eastAsia="Arial" w:hAnsi="Arial"/>
          <w:color w:val="000000" w:themeColor="text1"/>
          <w:szCs w:val="20"/>
        </w:rPr>
        <w:t xml:space="preserve">: </w:t>
      </w:r>
    </w:p>
    <w:p w14:paraId="67C4D895" w14:textId="3C6E3DD6" w:rsidR="06013567" w:rsidRDefault="06013567" w:rsidP="18DAEC59">
      <w:pPr>
        <w:pStyle w:val="ListParagraph"/>
        <w:numPr>
          <w:ilvl w:val="0"/>
          <w:numId w:val="2"/>
        </w:numPr>
        <w:spacing w:beforeAutospacing="1" w:afterAutospacing="1" w:line="259" w:lineRule="auto"/>
        <w:rPr>
          <w:rFonts w:ascii="Arial" w:eastAsia="Arial" w:hAnsi="Arial"/>
          <w:color w:val="000000" w:themeColor="text1"/>
          <w:szCs w:val="20"/>
        </w:rPr>
      </w:pPr>
      <w:r w:rsidRPr="18DAEC59">
        <w:rPr>
          <w:rFonts w:ascii="Arial" w:eastAsia="Arial" w:hAnsi="Arial"/>
          <w:b/>
          <w:bCs/>
          <w:color w:val="000000" w:themeColor="text1"/>
          <w:szCs w:val="20"/>
        </w:rPr>
        <w:t xml:space="preserve">Data analysis: </w:t>
      </w:r>
      <w:r w:rsidRPr="18DAEC59">
        <w:rPr>
          <w:rFonts w:ascii="Arial" w:eastAsia="Arial" w:hAnsi="Arial"/>
          <w:color w:val="000000" w:themeColor="text1"/>
          <w:szCs w:val="20"/>
        </w:rPr>
        <w:t xml:space="preserve">What trends or patterns are emerging from our data analysis? </w:t>
      </w:r>
    </w:p>
    <w:p w14:paraId="59D823FE" w14:textId="66323DA7" w:rsidR="06013567" w:rsidRDefault="06013567" w:rsidP="18DAEC59">
      <w:pPr>
        <w:pStyle w:val="ListParagraph"/>
        <w:numPr>
          <w:ilvl w:val="0"/>
          <w:numId w:val="2"/>
        </w:numPr>
        <w:spacing w:beforeAutospacing="1" w:afterAutospacing="1" w:line="259" w:lineRule="auto"/>
        <w:rPr>
          <w:rFonts w:ascii="Arial" w:eastAsia="Arial" w:hAnsi="Arial"/>
          <w:color w:val="000000" w:themeColor="text1"/>
          <w:szCs w:val="20"/>
        </w:rPr>
      </w:pPr>
      <w:r w:rsidRPr="18DAEC59">
        <w:rPr>
          <w:rFonts w:ascii="Arial" w:eastAsia="Arial" w:hAnsi="Arial"/>
          <w:b/>
          <w:bCs/>
          <w:color w:val="000000" w:themeColor="text1"/>
          <w:szCs w:val="20"/>
        </w:rPr>
        <w:t xml:space="preserve">Collaborative problem solving: </w:t>
      </w:r>
      <w:r w:rsidRPr="18DAEC59">
        <w:rPr>
          <w:rFonts w:ascii="Arial" w:eastAsia="Arial" w:hAnsi="Arial"/>
          <w:color w:val="000000" w:themeColor="text1"/>
          <w:szCs w:val="20"/>
        </w:rPr>
        <w:t>What are the root causes of challenges?</w:t>
      </w:r>
    </w:p>
    <w:p w14:paraId="11FA1457" w14:textId="26B0D440" w:rsidR="06013567" w:rsidRDefault="06013567" w:rsidP="18DAEC59">
      <w:pPr>
        <w:pStyle w:val="ListParagraph"/>
        <w:numPr>
          <w:ilvl w:val="0"/>
          <w:numId w:val="2"/>
        </w:numPr>
        <w:spacing w:line="259" w:lineRule="auto"/>
        <w:rPr>
          <w:rFonts w:ascii="Arial" w:eastAsia="Arial" w:hAnsi="Arial"/>
          <w:color w:val="000000" w:themeColor="text1"/>
          <w:szCs w:val="20"/>
        </w:rPr>
      </w:pPr>
      <w:r w:rsidRPr="18DAEC59">
        <w:rPr>
          <w:rFonts w:ascii="Arial" w:eastAsia="Arial" w:hAnsi="Arial"/>
          <w:b/>
          <w:bCs/>
          <w:color w:val="000000" w:themeColor="text1"/>
          <w:szCs w:val="20"/>
        </w:rPr>
        <w:t>Prioritization and selection</w:t>
      </w:r>
      <w:r w:rsidRPr="18DAEC59">
        <w:rPr>
          <w:rFonts w:ascii="Arial" w:eastAsia="Arial" w:hAnsi="Arial"/>
          <w:color w:val="000000" w:themeColor="text1"/>
          <w:szCs w:val="20"/>
        </w:rPr>
        <w:t>:</w:t>
      </w:r>
      <w:r w:rsidRPr="18DAEC59">
        <w:rPr>
          <w:rFonts w:ascii="Arial" w:eastAsia="Arial" w:hAnsi="Arial"/>
          <w:b/>
          <w:bCs/>
          <w:color w:val="000000" w:themeColor="text1"/>
          <w:szCs w:val="20"/>
        </w:rPr>
        <w:t xml:space="preserve"> </w:t>
      </w:r>
      <w:r w:rsidRPr="18DAEC59">
        <w:rPr>
          <w:rFonts w:ascii="Arial" w:eastAsia="Arial" w:hAnsi="Arial"/>
          <w:color w:val="000000" w:themeColor="text1"/>
          <w:szCs w:val="20"/>
        </w:rPr>
        <w:t xml:space="preserve">Prioritize students who need immediate attention and support.  </w:t>
      </w:r>
    </w:p>
    <w:p w14:paraId="0B495EB9" w14:textId="2832075A" w:rsidR="06013567" w:rsidRDefault="06013567" w:rsidP="18DAEC59">
      <w:pPr>
        <w:pStyle w:val="ListParagraph"/>
        <w:numPr>
          <w:ilvl w:val="0"/>
          <w:numId w:val="2"/>
        </w:numPr>
        <w:spacing w:line="259" w:lineRule="auto"/>
        <w:rPr>
          <w:rFonts w:ascii="Arial" w:eastAsia="Arial" w:hAnsi="Arial"/>
          <w:color w:val="000000" w:themeColor="text1"/>
          <w:szCs w:val="20"/>
        </w:rPr>
      </w:pPr>
      <w:r w:rsidRPr="18DAEC59">
        <w:rPr>
          <w:rFonts w:ascii="Arial" w:eastAsia="Arial" w:hAnsi="Arial"/>
          <w:b/>
          <w:bCs/>
          <w:color w:val="000000" w:themeColor="text1"/>
          <w:szCs w:val="20"/>
        </w:rPr>
        <w:t xml:space="preserve">Discuss plan/support needed for students: </w:t>
      </w:r>
    </w:p>
    <w:p w14:paraId="618749C6" w14:textId="6CCFFF65" w:rsidR="06013567" w:rsidRDefault="06013567" w:rsidP="18DAEC59">
      <w:pPr>
        <w:pStyle w:val="ListParagraph"/>
        <w:numPr>
          <w:ilvl w:val="0"/>
          <w:numId w:val="2"/>
        </w:numPr>
        <w:spacing w:line="259" w:lineRule="auto"/>
        <w:rPr>
          <w:rFonts w:ascii="Arial" w:eastAsia="Arial" w:hAnsi="Arial"/>
          <w:color w:val="000000" w:themeColor="text1"/>
          <w:szCs w:val="20"/>
        </w:rPr>
      </w:pPr>
      <w:r w:rsidRPr="18DAEC59">
        <w:rPr>
          <w:rFonts w:ascii="Arial" w:eastAsia="Arial" w:hAnsi="Arial"/>
          <w:b/>
          <w:bCs/>
          <w:color w:val="000000" w:themeColor="text1"/>
          <w:szCs w:val="20"/>
        </w:rPr>
        <w:t>Reflective discussion on academic challenges</w:t>
      </w:r>
      <w:r w:rsidRPr="18DAEC59">
        <w:rPr>
          <w:rFonts w:ascii="Arial" w:eastAsia="Arial" w:hAnsi="Arial"/>
          <w:color w:val="000000" w:themeColor="text1"/>
          <w:szCs w:val="20"/>
        </w:rPr>
        <w:t>: Are challenges due to skill or student will?</w:t>
      </w:r>
    </w:p>
    <w:p w14:paraId="0868A779" w14:textId="5792B413" w:rsidR="06013567" w:rsidRDefault="06013567" w:rsidP="18DAEC59">
      <w:pPr>
        <w:pStyle w:val="ListParagraph"/>
        <w:numPr>
          <w:ilvl w:val="0"/>
          <w:numId w:val="2"/>
        </w:numPr>
        <w:spacing w:line="259" w:lineRule="auto"/>
        <w:rPr>
          <w:rFonts w:ascii="Arial" w:eastAsia="Arial" w:hAnsi="Arial"/>
          <w:color w:val="000000" w:themeColor="text1"/>
          <w:szCs w:val="20"/>
        </w:rPr>
      </w:pPr>
      <w:r w:rsidRPr="18DAEC59">
        <w:rPr>
          <w:rFonts w:ascii="Arial" w:eastAsia="Arial" w:hAnsi="Arial"/>
          <w:b/>
          <w:bCs/>
          <w:color w:val="000000" w:themeColor="text1"/>
          <w:szCs w:val="20"/>
        </w:rPr>
        <w:t xml:space="preserve">Tailoring support and interventions: </w:t>
      </w:r>
      <w:r w:rsidRPr="18DAEC59">
        <w:rPr>
          <w:rFonts w:ascii="Arial" w:eastAsia="Arial" w:hAnsi="Arial"/>
          <w:color w:val="000000" w:themeColor="text1"/>
          <w:szCs w:val="20"/>
        </w:rPr>
        <w:t>Discuss strategies that address both skill and will challenges.</w:t>
      </w:r>
    </w:p>
    <w:p w14:paraId="3E93BD7E" w14:textId="62131BC9" w:rsidR="06013567" w:rsidRDefault="06013567" w:rsidP="18DAEC59">
      <w:pPr>
        <w:pStyle w:val="ListParagraph"/>
        <w:numPr>
          <w:ilvl w:val="0"/>
          <w:numId w:val="2"/>
        </w:numPr>
        <w:spacing w:line="259" w:lineRule="auto"/>
        <w:rPr>
          <w:rFonts w:ascii="Arial" w:eastAsia="Arial" w:hAnsi="Arial"/>
          <w:color w:val="000000" w:themeColor="text1"/>
          <w:szCs w:val="20"/>
        </w:rPr>
      </w:pPr>
      <w:r w:rsidRPr="18DAEC59">
        <w:rPr>
          <w:rFonts w:ascii="Arial" w:eastAsia="Arial" w:hAnsi="Arial"/>
          <w:b/>
          <w:bCs/>
          <w:color w:val="000000" w:themeColor="text1"/>
          <w:szCs w:val="20"/>
        </w:rPr>
        <w:t>Determining the scope of challenges</w:t>
      </w:r>
      <w:r w:rsidRPr="18DAEC59">
        <w:rPr>
          <w:rFonts w:ascii="Arial" w:eastAsia="Arial" w:hAnsi="Arial"/>
          <w:color w:val="000000" w:themeColor="text1"/>
          <w:szCs w:val="20"/>
        </w:rPr>
        <w:t>: Discuss whether identified challenges affect all students, some students, or specific classrooms.</w:t>
      </w:r>
    </w:p>
    <w:p w14:paraId="6F91713D" w14:textId="19590A93" w:rsidR="06013567" w:rsidRDefault="06013567" w:rsidP="18DAEC59">
      <w:pPr>
        <w:pStyle w:val="ListParagraph"/>
        <w:numPr>
          <w:ilvl w:val="0"/>
          <w:numId w:val="2"/>
        </w:numPr>
        <w:spacing w:line="259" w:lineRule="auto"/>
        <w:rPr>
          <w:rFonts w:ascii="Arial" w:eastAsia="Arial" w:hAnsi="Arial"/>
          <w:i/>
          <w:iCs/>
          <w:color w:val="000000" w:themeColor="text1"/>
          <w:szCs w:val="20"/>
        </w:rPr>
      </w:pPr>
      <w:r w:rsidRPr="18DAEC59">
        <w:rPr>
          <w:rFonts w:ascii="Arial" w:eastAsia="Arial" w:hAnsi="Arial"/>
          <w:b/>
          <w:bCs/>
          <w:color w:val="000000" w:themeColor="text1"/>
          <w:szCs w:val="20"/>
        </w:rPr>
        <w:t>Addressing behavioral concerns:</w:t>
      </w:r>
    </w:p>
    <w:p w14:paraId="2DE4CE32" w14:textId="1108E79E" w:rsidR="18DAEC59" w:rsidRDefault="18DAEC59" w:rsidP="18DAEC59">
      <w:pPr>
        <w:pStyle w:val="ListParagraph"/>
        <w:spacing w:line="259" w:lineRule="auto"/>
        <w:rPr>
          <w:rFonts w:ascii="Arial" w:eastAsia="Arial" w:hAnsi="Arial"/>
          <w:color w:val="000000" w:themeColor="text1"/>
          <w:szCs w:val="20"/>
        </w:rPr>
      </w:pPr>
    </w:p>
    <w:p w14:paraId="46555730" w14:textId="4FF9B844" w:rsidR="06013567" w:rsidRDefault="06013567" w:rsidP="18DAEC59">
      <w:pPr>
        <w:pStyle w:val="Heading2"/>
        <w:keepNext/>
        <w:keepLines/>
        <w:rPr>
          <w:rFonts w:ascii="Arial" w:eastAsia="Arial" w:hAnsi="Arial"/>
          <w:b/>
          <w:bCs/>
          <w:color w:val="000000" w:themeColor="text1"/>
          <w:sz w:val="20"/>
          <w:szCs w:val="20"/>
        </w:rPr>
      </w:pPr>
      <w:r w:rsidRPr="18DAEC59">
        <w:t xml:space="preserve">Action Plan (25 min) </w:t>
      </w:r>
    </w:p>
    <w:p w14:paraId="082D2332" w14:textId="0E5FF444" w:rsidR="06013567" w:rsidRDefault="06013567" w:rsidP="18DAEC59">
      <w:pPr>
        <w:pStyle w:val="ListParagraph"/>
        <w:numPr>
          <w:ilvl w:val="0"/>
          <w:numId w:val="1"/>
        </w:numPr>
        <w:spacing w:line="259" w:lineRule="auto"/>
        <w:rPr>
          <w:rFonts w:ascii="Arial" w:eastAsia="Arial" w:hAnsi="Arial"/>
          <w:szCs w:val="20"/>
        </w:rPr>
      </w:pPr>
      <w:r w:rsidRPr="18DAEC59">
        <w:rPr>
          <w:rFonts w:ascii="Arial" w:eastAsia="Arial" w:hAnsi="Arial"/>
          <w:b/>
          <w:bCs/>
          <w:szCs w:val="20"/>
        </w:rPr>
        <w:t>Action planning</w:t>
      </w:r>
      <w:r w:rsidRPr="18DAEC59">
        <w:rPr>
          <w:rFonts w:ascii="Arial" w:eastAsia="Arial" w:hAnsi="Arial"/>
          <w:szCs w:val="20"/>
        </w:rPr>
        <w:t xml:space="preserve">: </w:t>
      </w:r>
    </w:p>
    <w:p w14:paraId="19B808E7" w14:textId="66C72C72" w:rsidR="06013567" w:rsidRDefault="06013567" w:rsidP="18DAEC59">
      <w:pPr>
        <w:pStyle w:val="ListParagraph"/>
        <w:numPr>
          <w:ilvl w:val="0"/>
          <w:numId w:val="1"/>
        </w:numPr>
        <w:spacing w:line="259" w:lineRule="auto"/>
        <w:rPr>
          <w:rFonts w:ascii="Arial" w:eastAsia="Arial" w:hAnsi="Arial"/>
          <w:szCs w:val="20"/>
        </w:rPr>
      </w:pPr>
      <w:r w:rsidRPr="18DAEC59">
        <w:rPr>
          <w:rFonts w:ascii="Arial" w:eastAsia="Arial" w:hAnsi="Arial"/>
          <w:b/>
          <w:bCs/>
          <w:szCs w:val="20"/>
        </w:rPr>
        <w:t>Exploring incentives and additional supports</w:t>
      </w:r>
      <w:r w:rsidRPr="18DAEC59">
        <w:rPr>
          <w:rFonts w:ascii="Arial" w:eastAsia="Arial" w:hAnsi="Arial"/>
          <w:szCs w:val="20"/>
        </w:rPr>
        <w:t xml:space="preserve">: </w:t>
      </w:r>
    </w:p>
    <w:p w14:paraId="6BF1D1F8" w14:textId="227E23FA" w:rsidR="06013567" w:rsidRDefault="06013567" w:rsidP="18DAEC59">
      <w:pPr>
        <w:pStyle w:val="ListParagraph"/>
        <w:numPr>
          <w:ilvl w:val="0"/>
          <w:numId w:val="1"/>
        </w:numPr>
        <w:spacing w:line="259" w:lineRule="auto"/>
        <w:rPr>
          <w:rFonts w:ascii="Arial" w:eastAsia="Arial" w:hAnsi="Arial"/>
          <w:szCs w:val="20"/>
        </w:rPr>
      </w:pPr>
      <w:r w:rsidRPr="18DAEC59">
        <w:rPr>
          <w:rFonts w:ascii="Arial" w:eastAsia="Arial" w:hAnsi="Arial"/>
          <w:b/>
          <w:bCs/>
          <w:szCs w:val="20"/>
        </w:rPr>
        <w:t>Agreeing on a timeline and milestones:</w:t>
      </w:r>
      <w:r w:rsidRPr="18DAEC59">
        <w:rPr>
          <w:rFonts w:ascii="Arial" w:eastAsia="Arial" w:hAnsi="Arial"/>
          <w:szCs w:val="20"/>
        </w:rPr>
        <w:t xml:space="preserve"> </w:t>
      </w:r>
    </w:p>
    <w:p w14:paraId="52474DCC" w14:textId="72024E5A" w:rsidR="06013567" w:rsidRDefault="06013567" w:rsidP="18DAEC59">
      <w:pPr>
        <w:pStyle w:val="ListParagraph"/>
        <w:keepNext/>
        <w:keepLines/>
        <w:numPr>
          <w:ilvl w:val="0"/>
          <w:numId w:val="1"/>
        </w:numPr>
        <w:rPr>
          <w:rFonts w:ascii="Arial" w:eastAsia="Arial" w:hAnsi="Arial"/>
          <w:szCs w:val="20"/>
        </w:rPr>
      </w:pPr>
      <w:r w:rsidRPr="18DAEC59">
        <w:rPr>
          <w:rFonts w:ascii="Arial" w:eastAsia="Arial" w:hAnsi="Arial"/>
          <w:b/>
          <w:bCs/>
          <w:szCs w:val="20"/>
        </w:rPr>
        <w:t>Future monitoring and review</w:t>
      </w:r>
      <w:r w:rsidRPr="18DAEC59">
        <w:rPr>
          <w:rFonts w:ascii="Arial" w:eastAsia="Arial" w:hAnsi="Arial"/>
          <w:szCs w:val="20"/>
        </w:rPr>
        <w:t>:</w:t>
      </w:r>
    </w:p>
    <w:p w14:paraId="06A4E9B1" w14:textId="51AF2AB8" w:rsidR="18DAEC59" w:rsidRDefault="18DAEC59" w:rsidP="18DAEC59">
      <w:pPr>
        <w:spacing w:after="0" w:line="240" w:lineRule="auto"/>
        <w:rPr>
          <w:rFonts w:ascii="Calibri" w:eastAsia="Calibri" w:hAnsi="Calibri" w:cs="Calibri"/>
          <w:color w:val="000000" w:themeColor="text1"/>
          <w:szCs w:val="20"/>
        </w:rPr>
      </w:pPr>
    </w:p>
    <w:p w14:paraId="69EEA0D2" w14:textId="23DD6F3F" w:rsidR="18DAEC59" w:rsidRDefault="18DAEC59" w:rsidP="6356D349">
      <w:pPr>
        <w:spacing w:after="160" w:line="259" w:lineRule="auto"/>
        <w:rPr>
          <w:rFonts w:ascii="Arial" w:eastAsia="Arial" w:hAnsi="Arial"/>
          <w:color w:val="000000" w:themeColor="text1"/>
        </w:rPr>
      </w:pPr>
    </w:p>
    <w:p w14:paraId="471185FB" w14:textId="7B119733" w:rsidR="6356D349" w:rsidRDefault="6356D349" w:rsidP="6356D349">
      <w:pPr>
        <w:spacing w:after="160" w:line="259" w:lineRule="auto"/>
        <w:rPr>
          <w:rFonts w:ascii="Arial" w:eastAsia="Arial" w:hAnsi="Arial"/>
          <w:color w:val="000000" w:themeColor="text1"/>
        </w:rPr>
      </w:pPr>
    </w:p>
    <w:p w14:paraId="2528DFF0" w14:textId="77777777" w:rsidR="0019047D" w:rsidRDefault="0019047D" w:rsidP="0019047D">
      <w:pPr>
        <w:spacing w:line="259" w:lineRule="auto"/>
        <w:rPr>
          <w:rFonts w:ascii="Arial" w:eastAsia="Arial" w:hAnsi="Arial"/>
          <w:color w:val="000000" w:themeColor="text1"/>
          <w:szCs w:val="20"/>
        </w:rPr>
      </w:pPr>
    </w:p>
    <w:p w14:paraId="2C23AE1D" w14:textId="77777777" w:rsidR="0019047D" w:rsidRPr="007A2C62" w:rsidRDefault="0019047D" w:rsidP="0019047D">
      <w:pPr>
        <w:spacing w:line="259" w:lineRule="auto"/>
        <w:rPr>
          <w:rFonts w:ascii="Arial" w:eastAsia="Arial" w:hAnsi="Arial"/>
          <w:color w:val="000000" w:themeColor="text1"/>
          <w:szCs w:val="20"/>
        </w:rPr>
      </w:pPr>
    </w:p>
    <w:tbl>
      <w:tblPr>
        <w:tblStyle w:val="TableGrid"/>
        <w:tblW w:w="0" w:type="auto"/>
        <w:tblCellMar>
          <w:top w:w="360" w:type="dxa"/>
          <w:left w:w="360" w:type="dxa"/>
          <w:bottom w:w="360" w:type="dxa"/>
          <w:right w:w="360" w:type="dxa"/>
        </w:tblCellMar>
        <w:tblLook w:val="04A0" w:firstRow="1" w:lastRow="0" w:firstColumn="1" w:lastColumn="0" w:noHBand="0" w:noVBand="1"/>
      </w:tblPr>
      <w:tblGrid>
        <w:gridCol w:w="9354"/>
      </w:tblGrid>
      <w:tr w:rsidR="0019047D" w14:paraId="41745136" w14:textId="77777777">
        <w:trPr>
          <w:cnfStyle w:val="100000000000" w:firstRow="1" w:lastRow="0" w:firstColumn="0" w:lastColumn="0" w:oddVBand="0" w:evenVBand="0" w:oddHBand="0" w:evenHBand="0" w:firstRowFirstColumn="0" w:firstRowLastColumn="0" w:lastRowFirstColumn="0" w:lastRowLastColumn="0"/>
        </w:trPr>
        <w:tc>
          <w:tcPr>
            <w:tcW w:w="9354" w:type="dxa"/>
            <w:tcBorders>
              <w:top w:val="nil"/>
              <w:left w:val="nil"/>
              <w:bottom w:val="nil"/>
              <w:right w:val="nil"/>
            </w:tcBorders>
            <w:shd w:val="clear" w:color="auto" w:fill="E2EDDC" w:themeFill="background2"/>
          </w:tcPr>
          <w:p w14:paraId="6FDB63A7" w14:textId="77777777" w:rsidR="0019047D" w:rsidRDefault="0019047D">
            <w:pPr>
              <w:pStyle w:val="Heading2"/>
              <w:jc w:val="left"/>
            </w:pPr>
            <w:r>
              <w:t>About TNTP</w:t>
            </w:r>
          </w:p>
          <w:p w14:paraId="4E8AE4B2" w14:textId="77777777" w:rsidR="0019047D" w:rsidRPr="000D314D" w:rsidRDefault="0019047D">
            <w:pPr>
              <w:jc w:val="left"/>
              <w:rPr>
                <w:rFonts w:asciiTheme="minorHAnsi" w:hAnsiTheme="minorHAnsi" w:cstheme="minorBidi"/>
              </w:rPr>
            </w:pPr>
            <w:r w:rsidRPr="45CB7150">
              <w:rPr>
                <w:rFonts w:asciiTheme="minorHAnsi" w:hAnsiTheme="minorHAnsi" w:cstheme="minorBidi"/>
              </w:rPr>
              <w:t xml:space="preserve">As a leading education nonprofit, TNTP works side by side with educators, system leaders, and communities across 39 states and more than 6,000 districts nationwide to reach ambitious goals for student success. Our vision pushes beyond school walls, catalyzing cross-sector collaboration to create pathways for young people to achieve academic, economic, and social mobility. Read more at </w:t>
            </w:r>
            <w:hyperlink r:id="rId10">
              <w:r w:rsidRPr="45CB7150">
                <w:rPr>
                  <w:rStyle w:val="Hyperlink"/>
                  <w:rFonts w:asciiTheme="minorHAnsi" w:hAnsiTheme="minorHAnsi" w:cstheme="minorBidi"/>
                </w:rPr>
                <w:t>tntp.org/makers-connect</w:t>
              </w:r>
            </w:hyperlink>
          </w:p>
        </w:tc>
      </w:tr>
    </w:tbl>
    <w:p w14:paraId="265C6893" w14:textId="77777777" w:rsidR="0019047D" w:rsidRDefault="0019047D" w:rsidP="0019047D"/>
    <w:p w14:paraId="18625ADE" w14:textId="0A73B89B" w:rsidR="79DEC9FB" w:rsidRDefault="79DEC9FB" w:rsidP="18DAEC59">
      <w:pPr>
        <w:spacing w:after="60"/>
        <w:rPr>
          <w:rFonts w:ascii="Arial" w:eastAsia="Arial" w:hAnsi="Arial"/>
          <w:color w:val="000000" w:themeColor="text1"/>
          <w:szCs w:val="20"/>
        </w:rPr>
      </w:pPr>
    </w:p>
    <w:p w14:paraId="20FC8716" w14:textId="7A4BE8BA" w:rsidR="18DAEC59" w:rsidRDefault="18DAEC59" w:rsidP="18DAEC59">
      <w:pPr>
        <w:spacing w:line="259" w:lineRule="auto"/>
        <w:rPr>
          <w:rFonts w:ascii="Arial" w:eastAsia="Arial" w:hAnsi="Arial"/>
          <w:color w:val="000000" w:themeColor="text1"/>
          <w:szCs w:val="20"/>
        </w:rPr>
      </w:pPr>
    </w:p>
    <w:p w14:paraId="2FB64FF0" w14:textId="439F276B" w:rsidR="18DAEC59" w:rsidRDefault="18DAEC59" w:rsidP="18DAEC59">
      <w:pPr>
        <w:spacing w:line="259" w:lineRule="auto"/>
        <w:rPr>
          <w:rFonts w:ascii="Arial" w:eastAsia="Arial" w:hAnsi="Arial"/>
          <w:color w:val="000000" w:themeColor="text1"/>
          <w:szCs w:val="20"/>
        </w:rPr>
      </w:pPr>
    </w:p>
    <w:p w14:paraId="6F9A63B7" w14:textId="7AE38E72" w:rsidR="215AF116" w:rsidRDefault="215AF116" w:rsidP="18DAEC59">
      <w:pPr>
        <w:pStyle w:val="Heading4"/>
        <w:rPr>
          <w:rFonts w:ascii="Arial" w:eastAsia="Arial" w:hAnsi="Arial"/>
          <w:color w:val="808080" w:themeColor="background1" w:themeShade="80"/>
          <w:sz w:val="16"/>
          <w:szCs w:val="16"/>
        </w:rPr>
      </w:pPr>
      <w:r w:rsidRPr="18DAEC59">
        <w:rPr>
          <w:rFonts w:ascii="Arial" w:eastAsia="Arial" w:hAnsi="Arial"/>
          <w:color w:val="808080" w:themeColor="background1" w:themeShade="80"/>
          <w:sz w:val="16"/>
          <w:szCs w:val="16"/>
        </w:rPr>
        <w:t>Terms of Use</w:t>
      </w:r>
    </w:p>
    <w:p w14:paraId="353E48E8" w14:textId="1C9C3563" w:rsidR="215AF116" w:rsidRDefault="215AF116" w:rsidP="18DAEC59">
      <w:pPr>
        <w:spacing w:line="259" w:lineRule="auto"/>
        <w:rPr>
          <w:rFonts w:ascii="Arial" w:eastAsia="Arial" w:hAnsi="Arial"/>
          <w:color w:val="808080" w:themeColor="background1" w:themeShade="80"/>
          <w:sz w:val="16"/>
          <w:szCs w:val="16"/>
        </w:rPr>
      </w:pPr>
      <w:r w:rsidRPr="18DAEC59">
        <w:rPr>
          <w:rFonts w:ascii="Arial" w:eastAsia="Arial" w:hAnsi="Arial"/>
          <w:color w:val="808080" w:themeColor="background1" w:themeShade="80"/>
          <w:sz w:val="16"/>
          <w:szCs w:val="16"/>
        </w:rPr>
        <w:t xml:space="preserve">These tools and resources are provided for informational or educational use only and are not intended as a service. Unless otherwise indicated, the resources provided on the Educator Toolkit are licensed under the </w:t>
      </w:r>
      <w:hyperlink r:id="rId11">
        <w:r w:rsidRPr="18DAEC59">
          <w:rPr>
            <w:rStyle w:val="Hyperlink"/>
            <w:rFonts w:ascii="Arial" w:eastAsia="Arial" w:hAnsi="Arial"/>
            <w:sz w:val="16"/>
            <w:szCs w:val="16"/>
          </w:rPr>
          <w:t>Creative Commons Attribution-Noncommercial License</w:t>
        </w:r>
      </w:hyperlink>
      <w:r w:rsidRPr="18DAEC59">
        <w:rPr>
          <w:rFonts w:ascii="Arial" w:eastAsia="Arial" w:hAnsi="Arial"/>
          <w:color w:val="808080" w:themeColor="background1" w:themeShade="80"/>
          <w:sz w:val="16"/>
          <w:szCs w:val="16"/>
        </w:rPr>
        <w:t xml:space="preserve"> and are subject to the copyright rules under that license. </w:t>
      </w:r>
    </w:p>
    <w:p w14:paraId="147CDF65" w14:textId="6328C469" w:rsidR="215AF116" w:rsidRDefault="215AF116" w:rsidP="18DAEC59">
      <w:pPr>
        <w:spacing w:line="259" w:lineRule="auto"/>
        <w:rPr>
          <w:rFonts w:ascii="Arial" w:eastAsia="Arial" w:hAnsi="Arial"/>
          <w:color w:val="808080" w:themeColor="background1" w:themeShade="80"/>
          <w:sz w:val="16"/>
          <w:szCs w:val="16"/>
        </w:rPr>
      </w:pPr>
      <w:r w:rsidRPr="18DAEC59">
        <w:rPr>
          <w:rFonts w:ascii="Arial" w:eastAsia="Arial" w:hAnsi="Arial"/>
          <w:color w:val="808080" w:themeColor="background1" w:themeShade="80"/>
          <w:sz w:val="16"/>
          <w:szCs w:val="16"/>
        </w:rPr>
        <w:t xml:space="preserve">Commercial use of the materials is not allowed without explicit written permission from TNTP, Inc. Unless otherwise noted, any distribution of materials posted on this website must credit TNTP, Inc. as follows: </w:t>
      </w:r>
    </w:p>
    <w:p w14:paraId="79C8C58A" w14:textId="3AAE19A0" w:rsidR="215AF116" w:rsidRDefault="215AF116" w:rsidP="18DAEC59">
      <w:pPr>
        <w:spacing w:line="259" w:lineRule="auto"/>
        <w:rPr>
          <w:rFonts w:ascii="Arial" w:eastAsia="Arial" w:hAnsi="Arial"/>
          <w:color w:val="808080" w:themeColor="background1" w:themeShade="80"/>
          <w:sz w:val="16"/>
          <w:szCs w:val="16"/>
        </w:rPr>
      </w:pPr>
      <w:r w:rsidRPr="18DAEC59">
        <w:rPr>
          <w:rFonts w:ascii="Arial" w:eastAsia="Arial" w:hAnsi="Arial"/>
          <w:color w:val="808080" w:themeColor="background1" w:themeShade="80"/>
          <w:sz w:val="16"/>
          <w:szCs w:val="16"/>
        </w:rPr>
        <w:t xml:space="preserve">From the Opportunity Makers Toolkit (2024) by TNTP, Inc., available at </w:t>
      </w:r>
      <w:hyperlink r:id="rId12">
        <w:r w:rsidRPr="18DAEC59">
          <w:rPr>
            <w:rStyle w:val="Hyperlink"/>
            <w:rFonts w:ascii="Arial" w:eastAsia="Arial" w:hAnsi="Arial"/>
            <w:sz w:val="16"/>
            <w:szCs w:val="16"/>
          </w:rPr>
          <w:t>https://tntp.org/toolkit/the-opportunity-makers-toolkit/</w:t>
        </w:r>
      </w:hyperlink>
    </w:p>
    <w:p w14:paraId="110A4258" w14:textId="1409DCC6" w:rsidR="215AF116" w:rsidRDefault="215AF116" w:rsidP="18DAEC59">
      <w:pPr>
        <w:spacing w:line="259" w:lineRule="auto"/>
        <w:rPr>
          <w:rFonts w:ascii="Arial" w:eastAsia="Arial" w:hAnsi="Arial"/>
          <w:color w:val="808080" w:themeColor="background1" w:themeShade="80"/>
          <w:sz w:val="16"/>
          <w:szCs w:val="16"/>
        </w:rPr>
      </w:pPr>
      <w:r w:rsidRPr="18DAEC59">
        <w:rPr>
          <w:rFonts w:ascii="Arial" w:eastAsia="Arial" w:hAnsi="Arial"/>
          <w:color w:val="808080" w:themeColor="background1" w:themeShade="80"/>
          <w:sz w:val="16"/>
          <w:szCs w:val="16"/>
        </w:rPr>
        <w:t>Permission to copy, use, and distribute materials as described above shall not extend to information housed on the Educator Toolkit and credited to other sources, or information on websites to which this site links.</w:t>
      </w:r>
    </w:p>
    <w:p w14:paraId="1C614FEF" w14:textId="20CABD3B" w:rsidR="18DAEC59" w:rsidRDefault="18DAEC59" w:rsidP="18DAEC59">
      <w:pPr>
        <w:rPr>
          <w:rFonts w:ascii="Arial" w:eastAsia="Arial" w:hAnsi="Arial"/>
          <w:color w:val="000000" w:themeColor="text1"/>
          <w:szCs w:val="20"/>
        </w:rPr>
      </w:pPr>
    </w:p>
    <w:p w14:paraId="6EA0B91C" w14:textId="3214D23A" w:rsidR="79DEC9FB" w:rsidRDefault="79DEC9FB" w:rsidP="79DEC9FB"/>
    <w:sectPr w:rsidR="79DEC9F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56216" w14:textId="77777777" w:rsidR="00CE3469" w:rsidRDefault="00CE3469">
      <w:pPr>
        <w:spacing w:after="0" w:line="240" w:lineRule="auto"/>
      </w:pPr>
      <w:r>
        <w:separator/>
      </w:r>
    </w:p>
  </w:endnote>
  <w:endnote w:type="continuationSeparator" w:id="0">
    <w:p w14:paraId="7D3BCF2E" w14:textId="77777777" w:rsidR="00CE3469" w:rsidRDefault="00CE3469">
      <w:pPr>
        <w:spacing w:after="0" w:line="240" w:lineRule="auto"/>
      </w:pPr>
      <w:r>
        <w:continuationSeparator/>
      </w:r>
    </w:p>
  </w:endnote>
  <w:endnote w:type="continuationNotice" w:id="1">
    <w:p w14:paraId="4F809AFB" w14:textId="77777777" w:rsidR="00CE3469" w:rsidRDefault="00CE3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Heavy">
    <w:altName w:val="Cambria"/>
    <w:panose1 w:val="00000000000000000000"/>
    <w:charset w:val="00"/>
    <w:family w:val="roman"/>
    <w:notTrueType/>
    <w:pitch w:val="default"/>
  </w:font>
  <w:font w:name="Franklin Gothic Dem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912130"/>
      <w:docPartObj>
        <w:docPartGallery w:val="Page Numbers (Bottom of Page)"/>
        <w:docPartUnique/>
      </w:docPartObj>
    </w:sdtPr>
    <w:sdtEndPr>
      <w:rPr>
        <w:noProof/>
      </w:rPr>
    </w:sdtEndPr>
    <w:sdtContent>
      <w:p w14:paraId="1FDD969B" w14:textId="513E07E9" w:rsidR="004836D4" w:rsidRDefault="0077254A">
        <w:pPr>
          <w:pStyle w:val="Footer"/>
          <w:jc w:val="right"/>
        </w:pPr>
        <w:r>
          <w:rPr>
            <w:noProof/>
          </w:rPr>
          <w:drawing>
            <wp:anchor distT="0" distB="0" distL="114300" distR="114300" simplePos="0" relativeHeight="251658240" behindDoc="1" locked="0" layoutInCell="1" allowOverlap="1" wp14:anchorId="53C26297" wp14:editId="03CCEF37">
              <wp:simplePos x="0" y="0"/>
              <wp:positionH relativeFrom="margin">
                <wp:posOffset>0</wp:posOffset>
              </wp:positionH>
              <wp:positionV relativeFrom="bottomMargin">
                <wp:posOffset>135890</wp:posOffset>
              </wp:positionV>
              <wp:extent cx="566420" cy="277495"/>
              <wp:effectExtent l="0" t="0" r="5080" b="8255"/>
              <wp:wrapNone/>
              <wp:docPr id="770315519" name="Picture 7703155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9549" r="53666" b="3796"/>
                      <a:stretch/>
                    </pic:blipFill>
                    <pic:spPr bwMode="auto">
                      <a:xfrm>
                        <a:off x="0" y="0"/>
                        <a:ext cx="566420" cy="277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36D4">
          <w:fldChar w:fldCharType="begin"/>
        </w:r>
        <w:r w:rsidR="004836D4">
          <w:instrText xml:space="preserve"> PAGE   \* MERGEFORMAT </w:instrText>
        </w:r>
        <w:r w:rsidR="004836D4">
          <w:fldChar w:fldCharType="separate"/>
        </w:r>
        <w:r w:rsidR="004836D4">
          <w:rPr>
            <w:noProof/>
          </w:rPr>
          <w:t>2</w:t>
        </w:r>
        <w:r w:rsidR="004836D4">
          <w:rPr>
            <w:noProof/>
          </w:rPr>
          <w:fldChar w:fldCharType="end"/>
        </w:r>
      </w:p>
    </w:sdtContent>
  </w:sdt>
  <w:p w14:paraId="6AD5FC73" w14:textId="50C30432" w:rsidR="79DEC9FB" w:rsidRPr="004836D4" w:rsidRDefault="79DEC9FB" w:rsidP="00483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B5811" w14:textId="77777777" w:rsidR="00CE3469" w:rsidRDefault="00CE3469">
      <w:pPr>
        <w:spacing w:after="0" w:line="240" w:lineRule="auto"/>
      </w:pPr>
      <w:r>
        <w:separator/>
      </w:r>
    </w:p>
  </w:footnote>
  <w:footnote w:type="continuationSeparator" w:id="0">
    <w:p w14:paraId="6C125618" w14:textId="77777777" w:rsidR="00CE3469" w:rsidRDefault="00CE3469">
      <w:pPr>
        <w:spacing w:after="0" w:line="240" w:lineRule="auto"/>
      </w:pPr>
      <w:r>
        <w:continuationSeparator/>
      </w:r>
    </w:p>
  </w:footnote>
  <w:footnote w:type="continuationNotice" w:id="1">
    <w:p w14:paraId="7201AC34" w14:textId="77777777" w:rsidR="00CE3469" w:rsidRDefault="00CE34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9DEC9FB" w14:paraId="1ED8790D" w14:textId="77777777" w:rsidTr="79DEC9FB">
      <w:trPr>
        <w:trHeight w:val="300"/>
      </w:trPr>
      <w:tc>
        <w:tcPr>
          <w:tcW w:w="3120" w:type="dxa"/>
        </w:tcPr>
        <w:p w14:paraId="7FE10514" w14:textId="3BA789B5" w:rsidR="79DEC9FB" w:rsidRDefault="79DEC9FB" w:rsidP="79DEC9FB">
          <w:pPr>
            <w:pStyle w:val="Header"/>
            <w:ind w:left="-115"/>
          </w:pPr>
        </w:p>
      </w:tc>
      <w:tc>
        <w:tcPr>
          <w:tcW w:w="3120" w:type="dxa"/>
        </w:tcPr>
        <w:p w14:paraId="530B3B27" w14:textId="2ADDB006" w:rsidR="79DEC9FB" w:rsidRDefault="79DEC9FB" w:rsidP="79DEC9FB">
          <w:pPr>
            <w:pStyle w:val="Header"/>
            <w:jc w:val="center"/>
          </w:pPr>
        </w:p>
      </w:tc>
      <w:tc>
        <w:tcPr>
          <w:tcW w:w="3120" w:type="dxa"/>
        </w:tcPr>
        <w:p w14:paraId="6097658E" w14:textId="20B1329B" w:rsidR="79DEC9FB" w:rsidRDefault="79DEC9FB" w:rsidP="79DEC9FB">
          <w:pPr>
            <w:pStyle w:val="Header"/>
            <w:ind w:right="-115"/>
            <w:jc w:val="right"/>
          </w:pPr>
        </w:p>
      </w:tc>
    </w:tr>
  </w:tbl>
  <w:p w14:paraId="34B1FCA6" w14:textId="59321C55" w:rsidR="79DEC9FB" w:rsidRDefault="79DEC9FB" w:rsidP="79DEC9F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xe8JbDU" int2:invalidationBookmarkName="" int2:hashCode="wSYjsxJpAMfPlu" int2:id="Qea8mFI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B26B"/>
    <w:multiLevelType w:val="hybridMultilevel"/>
    <w:tmpl w:val="BD34EBC6"/>
    <w:lvl w:ilvl="0" w:tplc="8C90F5AA">
      <w:start w:val="1"/>
      <w:numFmt w:val="bullet"/>
      <w:lvlText w:val=""/>
      <w:lvlJc w:val="left"/>
      <w:pPr>
        <w:ind w:left="720" w:hanging="360"/>
      </w:pPr>
      <w:rPr>
        <w:rFonts w:ascii="Symbol" w:hAnsi="Symbol" w:hint="default"/>
      </w:rPr>
    </w:lvl>
    <w:lvl w:ilvl="1" w:tplc="266AF7A0">
      <w:start w:val="1"/>
      <w:numFmt w:val="bullet"/>
      <w:lvlText w:val="o"/>
      <w:lvlJc w:val="left"/>
      <w:pPr>
        <w:ind w:left="1440" w:hanging="360"/>
      </w:pPr>
      <w:rPr>
        <w:rFonts w:ascii="Courier New" w:hAnsi="Courier New" w:hint="default"/>
      </w:rPr>
    </w:lvl>
    <w:lvl w:ilvl="2" w:tplc="6266764C">
      <w:start w:val="1"/>
      <w:numFmt w:val="bullet"/>
      <w:lvlText w:val=""/>
      <w:lvlJc w:val="left"/>
      <w:pPr>
        <w:ind w:left="2160" w:hanging="360"/>
      </w:pPr>
      <w:rPr>
        <w:rFonts w:ascii="Wingdings" w:hAnsi="Wingdings" w:hint="default"/>
      </w:rPr>
    </w:lvl>
    <w:lvl w:ilvl="3" w:tplc="DC344FA6">
      <w:start w:val="1"/>
      <w:numFmt w:val="bullet"/>
      <w:lvlText w:val=""/>
      <w:lvlJc w:val="left"/>
      <w:pPr>
        <w:ind w:left="2880" w:hanging="360"/>
      </w:pPr>
      <w:rPr>
        <w:rFonts w:ascii="Symbol" w:hAnsi="Symbol" w:hint="default"/>
      </w:rPr>
    </w:lvl>
    <w:lvl w:ilvl="4" w:tplc="061233C2">
      <w:start w:val="1"/>
      <w:numFmt w:val="bullet"/>
      <w:lvlText w:val="o"/>
      <w:lvlJc w:val="left"/>
      <w:pPr>
        <w:ind w:left="3600" w:hanging="360"/>
      </w:pPr>
      <w:rPr>
        <w:rFonts w:ascii="Courier New" w:hAnsi="Courier New" w:hint="default"/>
      </w:rPr>
    </w:lvl>
    <w:lvl w:ilvl="5" w:tplc="244864A4">
      <w:start w:val="1"/>
      <w:numFmt w:val="bullet"/>
      <w:lvlText w:val=""/>
      <w:lvlJc w:val="left"/>
      <w:pPr>
        <w:ind w:left="4320" w:hanging="360"/>
      </w:pPr>
      <w:rPr>
        <w:rFonts w:ascii="Wingdings" w:hAnsi="Wingdings" w:hint="default"/>
      </w:rPr>
    </w:lvl>
    <w:lvl w:ilvl="6" w:tplc="62F836AC">
      <w:start w:val="1"/>
      <w:numFmt w:val="bullet"/>
      <w:lvlText w:val=""/>
      <w:lvlJc w:val="left"/>
      <w:pPr>
        <w:ind w:left="5040" w:hanging="360"/>
      </w:pPr>
      <w:rPr>
        <w:rFonts w:ascii="Symbol" w:hAnsi="Symbol" w:hint="default"/>
      </w:rPr>
    </w:lvl>
    <w:lvl w:ilvl="7" w:tplc="C2DAAA1A">
      <w:start w:val="1"/>
      <w:numFmt w:val="bullet"/>
      <w:lvlText w:val="o"/>
      <w:lvlJc w:val="left"/>
      <w:pPr>
        <w:ind w:left="5760" w:hanging="360"/>
      </w:pPr>
      <w:rPr>
        <w:rFonts w:ascii="Courier New" w:hAnsi="Courier New" w:hint="default"/>
      </w:rPr>
    </w:lvl>
    <w:lvl w:ilvl="8" w:tplc="254A01D0">
      <w:start w:val="1"/>
      <w:numFmt w:val="bullet"/>
      <w:lvlText w:val=""/>
      <w:lvlJc w:val="left"/>
      <w:pPr>
        <w:ind w:left="6480" w:hanging="360"/>
      </w:pPr>
      <w:rPr>
        <w:rFonts w:ascii="Wingdings" w:hAnsi="Wingdings" w:hint="default"/>
      </w:rPr>
    </w:lvl>
  </w:abstractNum>
  <w:abstractNum w:abstractNumId="1" w15:restartNumberingAfterBreak="0">
    <w:nsid w:val="0850AB27"/>
    <w:multiLevelType w:val="hybridMultilevel"/>
    <w:tmpl w:val="1CA64B08"/>
    <w:lvl w:ilvl="0" w:tplc="C32025BE">
      <w:start w:val="1"/>
      <w:numFmt w:val="bullet"/>
      <w:lvlText w:val=""/>
      <w:lvlJc w:val="left"/>
      <w:pPr>
        <w:ind w:left="720" w:hanging="360"/>
      </w:pPr>
      <w:rPr>
        <w:rFonts w:ascii="Symbol" w:hAnsi="Symbol" w:hint="default"/>
      </w:rPr>
    </w:lvl>
    <w:lvl w:ilvl="1" w:tplc="72A23ECA">
      <w:start w:val="1"/>
      <w:numFmt w:val="bullet"/>
      <w:lvlText w:val="o"/>
      <w:lvlJc w:val="left"/>
      <w:pPr>
        <w:ind w:left="1440" w:hanging="360"/>
      </w:pPr>
      <w:rPr>
        <w:rFonts w:ascii="Courier New" w:hAnsi="Courier New" w:hint="default"/>
      </w:rPr>
    </w:lvl>
    <w:lvl w:ilvl="2" w:tplc="169CD004">
      <w:start w:val="1"/>
      <w:numFmt w:val="bullet"/>
      <w:lvlText w:val=""/>
      <w:lvlJc w:val="left"/>
      <w:pPr>
        <w:ind w:left="2160" w:hanging="360"/>
      </w:pPr>
      <w:rPr>
        <w:rFonts w:ascii="Wingdings" w:hAnsi="Wingdings" w:hint="default"/>
      </w:rPr>
    </w:lvl>
    <w:lvl w:ilvl="3" w:tplc="9DFC3B1C">
      <w:start w:val="1"/>
      <w:numFmt w:val="bullet"/>
      <w:lvlText w:val=""/>
      <w:lvlJc w:val="left"/>
      <w:pPr>
        <w:ind w:left="2880" w:hanging="360"/>
      </w:pPr>
      <w:rPr>
        <w:rFonts w:ascii="Symbol" w:hAnsi="Symbol" w:hint="default"/>
      </w:rPr>
    </w:lvl>
    <w:lvl w:ilvl="4" w:tplc="ED72F21E">
      <w:start w:val="1"/>
      <w:numFmt w:val="bullet"/>
      <w:lvlText w:val="o"/>
      <w:lvlJc w:val="left"/>
      <w:pPr>
        <w:ind w:left="3600" w:hanging="360"/>
      </w:pPr>
      <w:rPr>
        <w:rFonts w:ascii="Courier New" w:hAnsi="Courier New" w:hint="default"/>
      </w:rPr>
    </w:lvl>
    <w:lvl w:ilvl="5" w:tplc="F958347E">
      <w:start w:val="1"/>
      <w:numFmt w:val="bullet"/>
      <w:lvlText w:val=""/>
      <w:lvlJc w:val="left"/>
      <w:pPr>
        <w:ind w:left="4320" w:hanging="360"/>
      </w:pPr>
      <w:rPr>
        <w:rFonts w:ascii="Wingdings" w:hAnsi="Wingdings" w:hint="default"/>
      </w:rPr>
    </w:lvl>
    <w:lvl w:ilvl="6" w:tplc="441E8F04">
      <w:start w:val="1"/>
      <w:numFmt w:val="bullet"/>
      <w:lvlText w:val=""/>
      <w:lvlJc w:val="left"/>
      <w:pPr>
        <w:ind w:left="5040" w:hanging="360"/>
      </w:pPr>
      <w:rPr>
        <w:rFonts w:ascii="Symbol" w:hAnsi="Symbol" w:hint="default"/>
      </w:rPr>
    </w:lvl>
    <w:lvl w:ilvl="7" w:tplc="20D6F52A">
      <w:start w:val="1"/>
      <w:numFmt w:val="bullet"/>
      <w:lvlText w:val="o"/>
      <w:lvlJc w:val="left"/>
      <w:pPr>
        <w:ind w:left="5760" w:hanging="360"/>
      </w:pPr>
      <w:rPr>
        <w:rFonts w:ascii="Courier New" w:hAnsi="Courier New" w:hint="default"/>
      </w:rPr>
    </w:lvl>
    <w:lvl w:ilvl="8" w:tplc="F58EE448">
      <w:start w:val="1"/>
      <w:numFmt w:val="bullet"/>
      <w:lvlText w:val=""/>
      <w:lvlJc w:val="left"/>
      <w:pPr>
        <w:ind w:left="6480" w:hanging="360"/>
      </w:pPr>
      <w:rPr>
        <w:rFonts w:ascii="Wingdings" w:hAnsi="Wingdings" w:hint="default"/>
      </w:rPr>
    </w:lvl>
  </w:abstractNum>
  <w:abstractNum w:abstractNumId="2" w15:restartNumberingAfterBreak="0">
    <w:nsid w:val="08652489"/>
    <w:multiLevelType w:val="hybridMultilevel"/>
    <w:tmpl w:val="17BE3370"/>
    <w:lvl w:ilvl="0" w:tplc="BB3A3D8A">
      <w:start w:val="1"/>
      <w:numFmt w:val="bullet"/>
      <w:lvlText w:val=""/>
      <w:lvlJc w:val="left"/>
      <w:pPr>
        <w:ind w:left="720" w:hanging="360"/>
      </w:pPr>
      <w:rPr>
        <w:rFonts w:ascii="Symbol" w:hAnsi="Symbol" w:hint="default"/>
      </w:rPr>
    </w:lvl>
    <w:lvl w:ilvl="1" w:tplc="61F8DB88">
      <w:start w:val="1"/>
      <w:numFmt w:val="bullet"/>
      <w:lvlText w:val="o"/>
      <w:lvlJc w:val="left"/>
      <w:pPr>
        <w:ind w:left="1440" w:hanging="360"/>
      </w:pPr>
      <w:rPr>
        <w:rFonts w:ascii="Courier New" w:hAnsi="Courier New" w:hint="default"/>
      </w:rPr>
    </w:lvl>
    <w:lvl w:ilvl="2" w:tplc="95009CF4">
      <w:start w:val="1"/>
      <w:numFmt w:val="bullet"/>
      <w:lvlText w:val=""/>
      <w:lvlJc w:val="left"/>
      <w:pPr>
        <w:ind w:left="2160" w:hanging="360"/>
      </w:pPr>
      <w:rPr>
        <w:rFonts w:ascii="Wingdings" w:hAnsi="Wingdings" w:hint="default"/>
      </w:rPr>
    </w:lvl>
    <w:lvl w:ilvl="3" w:tplc="DF44CD54">
      <w:start w:val="1"/>
      <w:numFmt w:val="bullet"/>
      <w:lvlText w:val=""/>
      <w:lvlJc w:val="left"/>
      <w:pPr>
        <w:ind w:left="2880" w:hanging="360"/>
      </w:pPr>
      <w:rPr>
        <w:rFonts w:ascii="Symbol" w:hAnsi="Symbol" w:hint="default"/>
      </w:rPr>
    </w:lvl>
    <w:lvl w:ilvl="4" w:tplc="B4B2C61C">
      <w:start w:val="1"/>
      <w:numFmt w:val="bullet"/>
      <w:lvlText w:val="o"/>
      <w:lvlJc w:val="left"/>
      <w:pPr>
        <w:ind w:left="3600" w:hanging="360"/>
      </w:pPr>
      <w:rPr>
        <w:rFonts w:ascii="Courier New" w:hAnsi="Courier New" w:hint="default"/>
      </w:rPr>
    </w:lvl>
    <w:lvl w:ilvl="5" w:tplc="A692C1CC">
      <w:start w:val="1"/>
      <w:numFmt w:val="bullet"/>
      <w:lvlText w:val=""/>
      <w:lvlJc w:val="left"/>
      <w:pPr>
        <w:ind w:left="4320" w:hanging="360"/>
      </w:pPr>
      <w:rPr>
        <w:rFonts w:ascii="Wingdings" w:hAnsi="Wingdings" w:hint="default"/>
      </w:rPr>
    </w:lvl>
    <w:lvl w:ilvl="6" w:tplc="31D29EAE">
      <w:start w:val="1"/>
      <w:numFmt w:val="bullet"/>
      <w:lvlText w:val=""/>
      <w:lvlJc w:val="left"/>
      <w:pPr>
        <w:ind w:left="5040" w:hanging="360"/>
      </w:pPr>
      <w:rPr>
        <w:rFonts w:ascii="Symbol" w:hAnsi="Symbol" w:hint="default"/>
      </w:rPr>
    </w:lvl>
    <w:lvl w:ilvl="7" w:tplc="E5B048FA">
      <w:start w:val="1"/>
      <w:numFmt w:val="bullet"/>
      <w:lvlText w:val="o"/>
      <w:lvlJc w:val="left"/>
      <w:pPr>
        <w:ind w:left="5760" w:hanging="360"/>
      </w:pPr>
      <w:rPr>
        <w:rFonts w:ascii="Courier New" w:hAnsi="Courier New" w:hint="default"/>
      </w:rPr>
    </w:lvl>
    <w:lvl w:ilvl="8" w:tplc="FC3ADAB2">
      <w:start w:val="1"/>
      <w:numFmt w:val="bullet"/>
      <w:lvlText w:val=""/>
      <w:lvlJc w:val="left"/>
      <w:pPr>
        <w:ind w:left="6480" w:hanging="360"/>
      </w:pPr>
      <w:rPr>
        <w:rFonts w:ascii="Wingdings" w:hAnsi="Wingdings" w:hint="default"/>
      </w:rPr>
    </w:lvl>
  </w:abstractNum>
  <w:abstractNum w:abstractNumId="3" w15:restartNumberingAfterBreak="0">
    <w:nsid w:val="0DAD8F2A"/>
    <w:multiLevelType w:val="hybridMultilevel"/>
    <w:tmpl w:val="0A1AC6BC"/>
    <w:lvl w:ilvl="0" w:tplc="AFA0F8EE">
      <w:start w:val="1"/>
      <w:numFmt w:val="bullet"/>
      <w:lvlText w:val=""/>
      <w:lvlJc w:val="left"/>
      <w:pPr>
        <w:ind w:left="720" w:hanging="360"/>
      </w:pPr>
      <w:rPr>
        <w:rFonts w:ascii="Symbol" w:hAnsi="Symbol" w:hint="default"/>
      </w:rPr>
    </w:lvl>
    <w:lvl w:ilvl="1" w:tplc="883CCCEC">
      <w:start w:val="1"/>
      <w:numFmt w:val="bullet"/>
      <w:lvlText w:val="o"/>
      <w:lvlJc w:val="left"/>
      <w:pPr>
        <w:ind w:left="1440" w:hanging="360"/>
      </w:pPr>
      <w:rPr>
        <w:rFonts w:ascii="Courier New" w:hAnsi="Courier New" w:hint="default"/>
      </w:rPr>
    </w:lvl>
    <w:lvl w:ilvl="2" w:tplc="EF98217A">
      <w:start w:val="1"/>
      <w:numFmt w:val="bullet"/>
      <w:lvlText w:val=""/>
      <w:lvlJc w:val="left"/>
      <w:pPr>
        <w:ind w:left="2160" w:hanging="360"/>
      </w:pPr>
      <w:rPr>
        <w:rFonts w:ascii="Wingdings" w:hAnsi="Wingdings" w:hint="default"/>
      </w:rPr>
    </w:lvl>
    <w:lvl w:ilvl="3" w:tplc="CD12CC0A">
      <w:start w:val="1"/>
      <w:numFmt w:val="bullet"/>
      <w:lvlText w:val=""/>
      <w:lvlJc w:val="left"/>
      <w:pPr>
        <w:ind w:left="2880" w:hanging="360"/>
      </w:pPr>
      <w:rPr>
        <w:rFonts w:ascii="Symbol" w:hAnsi="Symbol" w:hint="default"/>
      </w:rPr>
    </w:lvl>
    <w:lvl w:ilvl="4" w:tplc="4BE29900">
      <w:start w:val="1"/>
      <w:numFmt w:val="bullet"/>
      <w:lvlText w:val="o"/>
      <w:lvlJc w:val="left"/>
      <w:pPr>
        <w:ind w:left="3600" w:hanging="360"/>
      </w:pPr>
      <w:rPr>
        <w:rFonts w:ascii="Courier New" w:hAnsi="Courier New" w:hint="default"/>
      </w:rPr>
    </w:lvl>
    <w:lvl w:ilvl="5" w:tplc="F9945774">
      <w:start w:val="1"/>
      <w:numFmt w:val="bullet"/>
      <w:lvlText w:val=""/>
      <w:lvlJc w:val="left"/>
      <w:pPr>
        <w:ind w:left="4320" w:hanging="360"/>
      </w:pPr>
      <w:rPr>
        <w:rFonts w:ascii="Wingdings" w:hAnsi="Wingdings" w:hint="default"/>
      </w:rPr>
    </w:lvl>
    <w:lvl w:ilvl="6" w:tplc="85408538">
      <w:start w:val="1"/>
      <w:numFmt w:val="bullet"/>
      <w:lvlText w:val=""/>
      <w:lvlJc w:val="left"/>
      <w:pPr>
        <w:ind w:left="5040" w:hanging="360"/>
      </w:pPr>
      <w:rPr>
        <w:rFonts w:ascii="Symbol" w:hAnsi="Symbol" w:hint="default"/>
      </w:rPr>
    </w:lvl>
    <w:lvl w:ilvl="7" w:tplc="13CCBAB2">
      <w:start w:val="1"/>
      <w:numFmt w:val="bullet"/>
      <w:lvlText w:val="o"/>
      <w:lvlJc w:val="left"/>
      <w:pPr>
        <w:ind w:left="5760" w:hanging="360"/>
      </w:pPr>
      <w:rPr>
        <w:rFonts w:ascii="Courier New" w:hAnsi="Courier New" w:hint="default"/>
      </w:rPr>
    </w:lvl>
    <w:lvl w:ilvl="8" w:tplc="DB74979A">
      <w:start w:val="1"/>
      <w:numFmt w:val="bullet"/>
      <w:lvlText w:val=""/>
      <w:lvlJc w:val="left"/>
      <w:pPr>
        <w:ind w:left="6480" w:hanging="360"/>
      </w:pPr>
      <w:rPr>
        <w:rFonts w:ascii="Wingdings" w:hAnsi="Wingdings" w:hint="default"/>
      </w:rPr>
    </w:lvl>
  </w:abstractNum>
  <w:abstractNum w:abstractNumId="4" w15:restartNumberingAfterBreak="0">
    <w:nsid w:val="0FA27AAF"/>
    <w:multiLevelType w:val="hybridMultilevel"/>
    <w:tmpl w:val="EA4855A8"/>
    <w:lvl w:ilvl="0" w:tplc="6DE08A94">
      <w:start w:val="1"/>
      <w:numFmt w:val="bullet"/>
      <w:lvlText w:val=""/>
      <w:lvlJc w:val="left"/>
      <w:pPr>
        <w:ind w:left="720" w:hanging="360"/>
      </w:pPr>
      <w:rPr>
        <w:rFonts w:ascii="Symbol" w:hAnsi="Symbol" w:hint="default"/>
      </w:rPr>
    </w:lvl>
    <w:lvl w:ilvl="1" w:tplc="B978E834">
      <w:start w:val="1"/>
      <w:numFmt w:val="bullet"/>
      <w:lvlText w:val="o"/>
      <w:lvlJc w:val="left"/>
      <w:pPr>
        <w:ind w:left="1440" w:hanging="360"/>
      </w:pPr>
      <w:rPr>
        <w:rFonts w:ascii="Courier New" w:hAnsi="Courier New" w:hint="default"/>
      </w:rPr>
    </w:lvl>
    <w:lvl w:ilvl="2" w:tplc="A8EA9C40">
      <w:start w:val="1"/>
      <w:numFmt w:val="bullet"/>
      <w:lvlText w:val=""/>
      <w:lvlJc w:val="left"/>
      <w:pPr>
        <w:ind w:left="2160" w:hanging="360"/>
      </w:pPr>
      <w:rPr>
        <w:rFonts w:ascii="Wingdings" w:hAnsi="Wingdings" w:hint="default"/>
      </w:rPr>
    </w:lvl>
    <w:lvl w:ilvl="3" w:tplc="F4A622DA">
      <w:start w:val="1"/>
      <w:numFmt w:val="bullet"/>
      <w:lvlText w:val=""/>
      <w:lvlJc w:val="left"/>
      <w:pPr>
        <w:ind w:left="2880" w:hanging="360"/>
      </w:pPr>
      <w:rPr>
        <w:rFonts w:ascii="Symbol" w:hAnsi="Symbol" w:hint="default"/>
      </w:rPr>
    </w:lvl>
    <w:lvl w:ilvl="4" w:tplc="4CF4B9C6">
      <w:start w:val="1"/>
      <w:numFmt w:val="bullet"/>
      <w:lvlText w:val="o"/>
      <w:lvlJc w:val="left"/>
      <w:pPr>
        <w:ind w:left="3600" w:hanging="360"/>
      </w:pPr>
      <w:rPr>
        <w:rFonts w:ascii="Courier New" w:hAnsi="Courier New" w:hint="default"/>
      </w:rPr>
    </w:lvl>
    <w:lvl w:ilvl="5" w:tplc="6FAEE1CC">
      <w:start w:val="1"/>
      <w:numFmt w:val="bullet"/>
      <w:lvlText w:val=""/>
      <w:lvlJc w:val="left"/>
      <w:pPr>
        <w:ind w:left="4320" w:hanging="360"/>
      </w:pPr>
      <w:rPr>
        <w:rFonts w:ascii="Wingdings" w:hAnsi="Wingdings" w:hint="default"/>
      </w:rPr>
    </w:lvl>
    <w:lvl w:ilvl="6" w:tplc="DFCC2718">
      <w:start w:val="1"/>
      <w:numFmt w:val="bullet"/>
      <w:lvlText w:val=""/>
      <w:lvlJc w:val="left"/>
      <w:pPr>
        <w:ind w:left="5040" w:hanging="360"/>
      </w:pPr>
      <w:rPr>
        <w:rFonts w:ascii="Symbol" w:hAnsi="Symbol" w:hint="default"/>
      </w:rPr>
    </w:lvl>
    <w:lvl w:ilvl="7" w:tplc="17021954">
      <w:start w:val="1"/>
      <w:numFmt w:val="bullet"/>
      <w:lvlText w:val="o"/>
      <w:lvlJc w:val="left"/>
      <w:pPr>
        <w:ind w:left="5760" w:hanging="360"/>
      </w:pPr>
      <w:rPr>
        <w:rFonts w:ascii="Courier New" w:hAnsi="Courier New" w:hint="default"/>
      </w:rPr>
    </w:lvl>
    <w:lvl w:ilvl="8" w:tplc="17C41D86">
      <w:start w:val="1"/>
      <w:numFmt w:val="bullet"/>
      <w:lvlText w:val=""/>
      <w:lvlJc w:val="left"/>
      <w:pPr>
        <w:ind w:left="6480" w:hanging="360"/>
      </w:pPr>
      <w:rPr>
        <w:rFonts w:ascii="Wingdings" w:hAnsi="Wingdings" w:hint="default"/>
      </w:rPr>
    </w:lvl>
  </w:abstractNum>
  <w:abstractNum w:abstractNumId="5" w15:restartNumberingAfterBreak="0">
    <w:nsid w:val="11F3B2A7"/>
    <w:multiLevelType w:val="hybridMultilevel"/>
    <w:tmpl w:val="8D70835E"/>
    <w:lvl w:ilvl="0" w:tplc="18F01C3C">
      <w:start w:val="1"/>
      <w:numFmt w:val="bullet"/>
      <w:lvlText w:val=""/>
      <w:lvlJc w:val="left"/>
      <w:pPr>
        <w:ind w:left="720" w:hanging="360"/>
      </w:pPr>
      <w:rPr>
        <w:rFonts w:ascii="Symbol" w:hAnsi="Symbol" w:hint="default"/>
      </w:rPr>
    </w:lvl>
    <w:lvl w:ilvl="1" w:tplc="B3486252">
      <w:start w:val="1"/>
      <w:numFmt w:val="bullet"/>
      <w:lvlText w:val="o"/>
      <w:lvlJc w:val="left"/>
      <w:pPr>
        <w:ind w:left="1440" w:hanging="360"/>
      </w:pPr>
      <w:rPr>
        <w:rFonts w:ascii="Courier New" w:hAnsi="Courier New" w:hint="default"/>
      </w:rPr>
    </w:lvl>
    <w:lvl w:ilvl="2" w:tplc="4180331C">
      <w:start w:val="1"/>
      <w:numFmt w:val="bullet"/>
      <w:lvlText w:val=""/>
      <w:lvlJc w:val="left"/>
      <w:pPr>
        <w:ind w:left="2160" w:hanging="360"/>
      </w:pPr>
      <w:rPr>
        <w:rFonts w:ascii="Wingdings" w:hAnsi="Wingdings" w:hint="default"/>
      </w:rPr>
    </w:lvl>
    <w:lvl w:ilvl="3" w:tplc="385E012C">
      <w:start w:val="1"/>
      <w:numFmt w:val="bullet"/>
      <w:lvlText w:val=""/>
      <w:lvlJc w:val="left"/>
      <w:pPr>
        <w:ind w:left="2880" w:hanging="360"/>
      </w:pPr>
      <w:rPr>
        <w:rFonts w:ascii="Symbol" w:hAnsi="Symbol" w:hint="default"/>
      </w:rPr>
    </w:lvl>
    <w:lvl w:ilvl="4" w:tplc="338C0938">
      <w:start w:val="1"/>
      <w:numFmt w:val="bullet"/>
      <w:lvlText w:val="o"/>
      <w:lvlJc w:val="left"/>
      <w:pPr>
        <w:ind w:left="3600" w:hanging="360"/>
      </w:pPr>
      <w:rPr>
        <w:rFonts w:ascii="Courier New" w:hAnsi="Courier New" w:hint="default"/>
      </w:rPr>
    </w:lvl>
    <w:lvl w:ilvl="5" w:tplc="F5125A54">
      <w:start w:val="1"/>
      <w:numFmt w:val="bullet"/>
      <w:lvlText w:val=""/>
      <w:lvlJc w:val="left"/>
      <w:pPr>
        <w:ind w:left="4320" w:hanging="360"/>
      </w:pPr>
      <w:rPr>
        <w:rFonts w:ascii="Wingdings" w:hAnsi="Wingdings" w:hint="default"/>
      </w:rPr>
    </w:lvl>
    <w:lvl w:ilvl="6" w:tplc="E50CB8EC">
      <w:start w:val="1"/>
      <w:numFmt w:val="bullet"/>
      <w:lvlText w:val=""/>
      <w:lvlJc w:val="left"/>
      <w:pPr>
        <w:ind w:left="5040" w:hanging="360"/>
      </w:pPr>
      <w:rPr>
        <w:rFonts w:ascii="Symbol" w:hAnsi="Symbol" w:hint="default"/>
      </w:rPr>
    </w:lvl>
    <w:lvl w:ilvl="7" w:tplc="E57ED4BA">
      <w:start w:val="1"/>
      <w:numFmt w:val="bullet"/>
      <w:lvlText w:val="o"/>
      <w:lvlJc w:val="left"/>
      <w:pPr>
        <w:ind w:left="5760" w:hanging="360"/>
      </w:pPr>
      <w:rPr>
        <w:rFonts w:ascii="Courier New" w:hAnsi="Courier New" w:hint="default"/>
      </w:rPr>
    </w:lvl>
    <w:lvl w:ilvl="8" w:tplc="8E1AF0F2">
      <w:start w:val="1"/>
      <w:numFmt w:val="bullet"/>
      <w:lvlText w:val=""/>
      <w:lvlJc w:val="left"/>
      <w:pPr>
        <w:ind w:left="6480" w:hanging="360"/>
      </w:pPr>
      <w:rPr>
        <w:rFonts w:ascii="Wingdings" w:hAnsi="Wingdings" w:hint="default"/>
      </w:rPr>
    </w:lvl>
  </w:abstractNum>
  <w:abstractNum w:abstractNumId="6" w15:restartNumberingAfterBreak="0">
    <w:nsid w:val="1683372B"/>
    <w:multiLevelType w:val="hybridMultilevel"/>
    <w:tmpl w:val="C8C81310"/>
    <w:lvl w:ilvl="0" w:tplc="8C26162A">
      <w:start w:val="1"/>
      <w:numFmt w:val="bullet"/>
      <w:lvlText w:val=""/>
      <w:lvlJc w:val="left"/>
      <w:pPr>
        <w:ind w:left="720" w:hanging="360"/>
      </w:pPr>
      <w:rPr>
        <w:rFonts w:ascii="Symbol" w:hAnsi="Symbol" w:hint="default"/>
      </w:rPr>
    </w:lvl>
    <w:lvl w:ilvl="1" w:tplc="9CF62484">
      <w:start w:val="1"/>
      <w:numFmt w:val="bullet"/>
      <w:lvlText w:val="o"/>
      <w:lvlJc w:val="left"/>
      <w:pPr>
        <w:ind w:left="1440" w:hanging="360"/>
      </w:pPr>
      <w:rPr>
        <w:rFonts w:ascii="Courier New" w:hAnsi="Courier New" w:hint="default"/>
      </w:rPr>
    </w:lvl>
    <w:lvl w:ilvl="2" w:tplc="621AFBA2">
      <w:start w:val="1"/>
      <w:numFmt w:val="bullet"/>
      <w:lvlText w:val=""/>
      <w:lvlJc w:val="left"/>
      <w:pPr>
        <w:ind w:left="2160" w:hanging="360"/>
      </w:pPr>
      <w:rPr>
        <w:rFonts w:ascii="Wingdings" w:hAnsi="Wingdings" w:hint="default"/>
      </w:rPr>
    </w:lvl>
    <w:lvl w:ilvl="3" w:tplc="314C9386">
      <w:start w:val="1"/>
      <w:numFmt w:val="bullet"/>
      <w:lvlText w:val=""/>
      <w:lvlJc w:val="left"/>
      <w:pPr>
        <w:ind w:left="2880" w:hanging="360"/>
      </w:pPr>
      <w:rPr>
        <w:rFonts w:ascii="Symbol" w:hAnsi="Symbol" w:hint="default"/>
      </w:rPr>
    </w:lvl>
    <w:lvl w:ilvl="4" w:tplc="16D08864">
      <w:start w:val="1"/>
      <w:numFmt w:val="bullet"/>
      <w:lvlText w:val="o"/>
      <w:lvlJc w:val="left"/>
      <w:pPr>
        <w:ind w:left="3600" w:hanging="360"/>
      </w:pPr>
      <w:rPr>
        <w:rFonts w:ascii="Courier New" w:hAnsi="Courier New" w:hint="default"/>
      </w:rPr>
    </w:lvl>
    <w:lvl w:ilvl="5" w:tplc="FA563F1A">
      <w:start w:val="1"/>
      <w:numFmt w:val="bullet"/>
      <w:lvlText w:val=""/>
      <w:lvlJc w:val="left"/>
      <w:pPr>
        <w:ind w:left="4320" w:hanging="360"/>
      </w:pPr>
      <w:rPr>
        <w:rFonts w:ascii="Wingdings" w:hAnsi="Wingdings" w:hint="default"/>
      </w:rPr>
    </w:lvl>
    <w:lvl w:ilvl="6" w:tplc="146CE0F8">
      <w:start w:val="1"/>
      <w:numFmt w:val="bullet"/>
      <w:lvlText w:val=""/>
      <w:lvlJc w:val="left"/>
      <w:pPr>
        <w:ind w:left="5040" w:hanging="360"/>
      </w:pPr>
      <w:rPr>
        <w:rFonts w:ascii="Symbol" w:hAnsi="Symbol" w:hint="default"/>
      </w:rPr>
    </w:lvl>
    <w:lvl w:ilvl="7" w:tplc="129EBFAA">
      <w:start w:val="1"/>
      <w:numFmt w:val="bullet"/>
      <w:lvlText w:val="o"/>
      <w:lvlJc w:val="left"/>
      <w:pPr>
        <w:ind w:left="5760" w:hanging="360"/>
      </w:pPr>
      <w:rPr>
        <w:rFonts w:ascii="Courier New" w:hAnsi="Courier New" w:hint="default"/>
      </w:rPr>
    </w:lvl>
    <w:lvl w:ilvl="8" w:tplc="4D7CFDC6">
      <w:start w:val="1"/>
      <w:numFmt w:val="bullet"/>
      <w:lvlText w:val=""/>
      <w:lvlJc w:val="left"/>
      <w:pPr>
        <w:ind w:left="6480" w:hanging="360"/>
      </w:pPr>
      <w:rPr>
        <w:rFonts w:ascii="Wingdings" w:hAnsi="Wingdings" w:hint="default"/>
      </w:rPr>
    </w:lvl>
  </w:abstractNum>
  <w:abstractNum w:abstractNumId="7" w15:restartNumberingAfterBreak="0">
    <w:nsid w:val="204649BF"/>
    <w:multiLevelType w:val="hybridMultilevel"/>
    <w:tmpl w:val="5D10C298"/>
    <w:lvl w:ilvl="0" w:tplc="EFE6062E">
      <w:start w:val="1"/>
      <w:numFmt w:val="bullet"/>
      <w:lvlText w:val=""/>
      <w:lvlJc w:val="left"/>
      <w:pPr>
        <w:ind w:left="720" w:hanging="360"/>
      </w:pPr>
      <w:rPr>
        <w:rFonts w:ascii="Symbol" w:hAnsi="Symbol" w:hint="default"/>
      </w:rPr>
    </w:lvl>
    <w:lvl w:ilvl="1" w:tplc="6D0E2678">
      <w:start w:val="1"/>
      <w:numFmt w:val="bullet"/>
      <w:lvlText w:val="o"/>
      <w:lvlJc w:val="left"/>
      <w:pPr>
        <w:ind w:left="1440" w:hanging="360"/>
      </w:pPr>
      <w:rPr>
        <w:rFonts w:ascii="Courier New" w:hAnsi="Courier New" w:hint="default"/>
      </w:rPr>
    </w:lvl>
    <w:lvl w:ilvl="2" w:tplc="3E908C28">
      <w:start w:val="1"/>
      <w:numFmt w:val="bullet"/>
      <w:lvlText w:val=""/>
      <w:lvlJc w:val="left"/>
      <w:pPr>
        <w:ind w:left="2160" w:hanging="360"/>
      </w:pPr>
      <w:rPr>
        <w:rFonts w:ascii="Wingdings" w:hAnsi="Wingdings" w:hint="default"/>
      </w:rPr>
    </w:lvl>
    <w:lvl w:ilvl="3" w:tplc="61EAD85A">
      <w:start w:val="1"/>
      <w:numFmt w:val="bullet"/>
      <w:lvlText w:val=""/>
      <w:lvlJc w:val="left"/>
      <w:pPr>
        <w:ind w:left="2880" w:hanging="360"/>
      </w:pPr>
      <w:rPr>
        <w:rFonts w:ascii="Symbol" w:hAnsi="Symbol" w:hint="default"/>
      </w:rPr>
    </w:lvl>
    <w:lvl w:ilvl="4" w:tplc="7E38B332">
      <w:start w:val="1"/>
      <w:numFmt w:val="bullet"/>
      <w:lvlText w:val="o"/>
      <w:lvlJc w:val="left"/>
      <w:pPr>
        <w:ind w:left="3600" w:hanging="360"/>
      </w:pPr>
      <w:rPr>
        <w:rFonts w:ascii="Courier New" w:hAnsi="Courier New" w:hint="default"/>
      </w:rPr>
    </w:lvl>
    <w:lvl w:ilvl="5" w:tplc="04047BDA">
      <w:start w:val="1"/>
      <w:numFmt w:val="bullet"/>
      <w:lvlText w:val=""/>
      <w:lvlJc w:val="left"/>
      <w:pPr>
        <w:ind w:left="4320" w:hanging="360"/>
      </w:pPr>
      <w:rPr>
        <w:rFonts w:ascii="Wingdings" w:hAnsi="Wingdings" w:hint="default"/>
      </w:rPr>
    </w:lvl>
    <w:lvl w:ilvl="6" w:tplc="DD3CF864">
      <w:start w:val="1"/>
      <w:numFmt w:val="bullet"/>
      <w:lvlText w:val=""/>
      <w:lvlJc w:val="left"/>
      <w:pPr>
        <w:ind w:left="5040" w:hanging="360"/>
      </w:pPr>
      <w:rPr>
        <w:rFonts w:ascii="Symbol" w:hAnsi="Symbol" w:hint="default"/>
      </w:rPr>
    </w:lvl>
    <w:lvl w:ilvl="7" w:tplc="A650E9B6">
      <w:start w:val="1"/>
      <w:numFmt w:val="bullet"/>
      <w:lvlText w:val="o"/>
      <w:lvlJc w:val="left"/>
      <w:pPr>
        <w:ind w:left="5760" w:hanging="360"/>
      </w:pPr>
      <w:rPr>
        <w:rFonts w:ascii="Courier New" w:hAnsi="Courier New" w:hint="default"/>
      </w:rPr>
    </w:lvl>
    <w:lvl w:ilvl="8" w:tplc="9A74CCB2">
      <w:start w:val="1"/>
      <w:numFmt w:val="bullet"/>
      <w:lvlText w:val=""/>
      <w:lvlJc w:val="left"/>
      <w:pPr>
        <w:ind w:left="6480" w:hanging="360"/>
      </w:pPr>
      <w:rPr>
        <w:rFonts w:ascii="Wingdings" w:hAnsi="Wingdings" w:hint="default"/>
      </w:rPr>
    </w:lvl>
  </w:abstractNum>
  <w:abstractNum w:abstractNumId="8" w15:restartNumberingAfterBreak="0">
    <w:nsid w:val="210E367C"/>
    <w:multiLevelType w:val="hybridMultilevel"/>
    <w:tmpl w:val="5A560BD0"/>
    <w:lvl w:ilvl="0" w:tplc="AB460DB0">
      <w:start w:val="1"/>
      <w:numFmt w:val="bullet"/>
      <w:lvlText w:val=""/>
      <w:lvlJc w:val="left"/>
      <w:pPr>
        <w:ind w:left="720" w:hanging="360"/>
      </w:pPr>
      <w:rPr>
        <w:rFonts w:ascii="Symbol" w:hAnsi="Symbol" w:hint="default"/>
      </w:rPr>
    </w:lvl>
    <w:lvl w:ilvl="1" w:tplc="6DDC21C6">
      <w:start w:val="1"/>
      <w:numFmt w:val="bullet"/>
      <w:lvlText w:val="o"/>
      <w:lvlJc w:val="left"/>
      <w:pPr>
        <w:ind w:left="1440" w:hanging="360"/>
      </w:pPr>
      <w:rPr>
        <w:rFonts w:ascii="Courier New" w:hAnsi="Courier New" w:hint="default"/>
      </w:rPr>
    </w:lvl>
    <w:lvl w:ilvl="2" w:tplc="108061BE">
      <w:start w:val="1"/>
      <w:numFmt w:val="bullet"/>
      <w:lvlText w:val=""/>
      <w:lvlJc w:val="left"/>
      <w:pPr>
        <w:ind w:left="2160" w:hanging="360"/>
      </w:pPr>
      <w:rPr>
        <w:rFonts w:ascii="Wingdings" w:hAnsi="Wingdings" w:hint="default"/>
      </w:rPr>
    </w:lvl>
    <w:lvl w:ilvl="3" w:tplc="102E3796">
      <w:start w:val="1"/>
      <w:numFmt w:val="bullet"/>
      <w:lvlText w:val=""/>
      <w:lvlJc w:val="left"/>
      <w:pPr>
        <w:ind w:left="2880" w:hanging="360"/>
      </w:pPr>
      <w:rPr>
        <w:rFonts w:ascii="Symbol" w:hAnsi="Symbol" w:hint="default"/>
      </w:rPr>
    </w:lvl>
    <w:lvl w:ilvl="4" w:tplc="FB8E095E">
      <w:start w:val="1"/>
      <w:numFmt w:val="bullet"/>
      <w:lvlText w:val="o"/>
      <w:lvlJc w:val="left"/>
      <w:pPr>
        <w:ind w:left="3600" w:hanging="360"/>
      </w:pPr>
      <w:rPr>
        <w:rFonts w:ascii="Courier New" w:hAnsi="Courier New" w:hint="default"/>
      </w:rPr>
    </w:lvl>
    <w:lvl w:ilvl="5" w:tplc="AB66EE1E">
      <w:start w:val="1"/>
      <w:numFmt w:val="bullet"/>
      <w:lvlText w:val=""/>
      <w:lvlJc w:val="left"/>
      <w:pPr>
        <w:ind w:left="4320" w:hanging="360"/>
      </w:pPr>
      <w:rPr>
        <w:rFonts w:ascii="Wingdings" w:hAnsi="Wingdings" w:hint="default"/>
      </w:rPr>
    </w:lvl>
    <w:lvl w:ilvl="6" w:tplc="BD587938">
      <w:start w:val="1"/>
      <w:numFmt w:val="bullet"/>
      <w:lvlText w:val=""/>
      <w:lvlJc w:val="left"/>
      <w:pPr>
        <w:ind w:left="5040" w:hanging="360"/>
      </w:pPr>
      <w:rPr>
        <w:rFonts w:ascii="Symbol" w:hAnsi="Symbol" w:hint="default"/>
      </w:rPr>
    </w:lvl>
    <w:lvl w:ilvl="7" w:tplc="BFD8781E">
      <w:start w:val="1"/>
      <w:numFmt w:val="bullet"/>
      <w:lvlText w:val="o"/>
      <w:lvlJc w:val="left"/>
      <w:pPr>
        <w:ind w:left="5760" w:hanging="360"/>
      </w:pPr>
      <w:rPr>
        <w:rFonts w:ascii="Courier New" w:hAnsi="Courier New" w:hint="default"/>
      </w:rPr>
    </w:lvl>
    <w:lvl w:ilvl="8" w:tplc="9DF09758">
      <w:start w:val="1"/>
      <w:numFmt w:val="bullet"/>
      <w:lvlText w:val=""/>
      <w:lvlJc w:val="left"/>
      <w:pPr>
        <w:ind w:left="6480" w:hanging="360"/>
      </w:pPr>
      <w:rPr>
        <w:rFonts w:ascii="Wingdings" w:hAnsi="Wingdings" w:hint="default"/>
      </w:rPr>
    </w:lvl>
  </w:abstractNum>
  <w:abstractNum w:abstractNumId="9" w15:restartNumberingAfterBreak="0">
    <w:nsid w:val="21904568"/>
    <w:multiLevelType w:val="hybridMultilevel"/>
    <w:tmpl w:val="A8A2F84A"/>
    <w:lvl w:ilvl="0" w:tplc="E81E6046">
      <w:start w:val="1"/>
      <w:numFmt w:val="bullet"/>
      <w:lvlText w:val=""/>
      <w:lvlJc w:val="left"/>
      <w:pPr>
        <w:ind w:left="720" w:hanging="360"/>
      </w:pPr>
      <w:rPr>
        <w:rFonts w:ascii="Symbol" w:hAnsi="Symbol" w:hint="default"/>
      </w:rPr>
    </w:lvl>
    <w:lvl w:ilvl="1" w:tplc="C72C8A8A">
      <w:start w:val="1"/>
      <w:numFmt w:val="bullet"/>
      <w:lvlText w:val="o"/>
      <w:lvlJc w:val="left"/>
      <w:pPr>
        <w:ind w:left="1440" w:hanging="360"/>
      </w:pPr>
      <w:rPr>
        <w:rFonts w:ascii="Courier New" w:hAnsi="Courier New" w:hint="default"/>
      </w:rPr>
    </w:lvl>
    <w:lvl w:ilvl="2" w:tplc="518A6F24">
      <w:start w:val="1"/>
      <w:numFmt w:val="bullet"/>
      <w:lvlText w:val=""/>
      <w:lvlJc w:val="left"/>
      <w:pPr>
        <w:ind w:left="2160" w:hanging="360"/>
      </w:pPr>
      <w:rPr>
        <w:rFonts w:ascii="Wingdings" w:hAnsi="Wingdings" w:hint="default"/>
      </w:rPr>
    </w:lvl>
    <w:lvl w:ilvl="3" w:tplc="1A00D958">
      <w:start w:val="1"/>
      <w:numFmt w:val="bullet"/>
      <w:lvlText w:val=""/>
      <w:lvlJc w:val="left"/>
      <w:pPr>
        <w:ind w:left="2880" w:hanging="360"/>
      </w:pPr>
      <w:rPr>
        <w:rFonts w:ascii="Symbol" w:hAnsi="Symbol" w:hint="default"/>
      </w:rPr>
    </w:lvl>
    <w:lvl w:ilvl="4" w:tplc="B970B5F2">
      <w:start w:val="1"/>
      <w:numFmt w:val="bullet"/>
      <w:lvlText w:val="o"/>
      <w:lvlJc w:val="left"/>
      <w:pPr>
        <w:ind w:left="3600" w:hanging="360"/>
      </w:pPr>
      <w:rPr>
        <w:rFonts w:ascii="Courier New" w:hAnsi="Courier New" w:hint="default"/>
      </w:rPr>
    </w:lvl>
    <w:lvl w:ilvl="5" w:tplc="718EC85C">
      <w:start w:val="1"/>
      <w:numFmt w:val="bullet"/>
      <w:lvlText w:val=""/>
      <w:lvlJc w:val="left"/>
      <w:pPr>
        <w:ind w:left="4320" w:hanging="360"/>
      </w:pPr>
      <w:rPr>
        <w:rFonts w:ascii="Wingdings" w:hAnsi="Wingdings" w:hint="default"/>
      </w:rPr>
    </w:lvl>
    <w:lvl w:ilvl="6" w:tplc="01D4975A">
      <w:start w:val="1"/>
      <w:numFmt w:val="bullet"/>
      <w:lvlText w:val=""/>
      <w:lvlJc w:val="left"/>
      <w:pPr>
        <w:ind w:left="5040" w:hanging="360"/>
      </w:pPr>
      <w:rPr>
        <w:rFonts w:ascii="Symbol" w:hAnsi="Symbol" w:hint="default"/>
      </w:rPr>
    </w:lvl>
    <w:lvl w:ilvl="7" w:tplc="F068570E">
      <w:start w:val="1"/>
      <w:numFmt w:val="bullet"/>
      <w:lvlText w:val="o"/>
      <w:lvlJc w:val="left"/>
      <w:pPr>
        <w:ind w:left="5760" w:hanging="360"/>
      </w:pPr>
      <w:rPr>
        <w:rFonts w:ascii="Courier New" w:hAnsi="Courier New" w:hint="default"/>
      </w:rPr>
    </w:lvl>
    <w:lvl w:ilvl="8" w:tplc="2154FA1A">
      <w:start w:val="1"/>
      <w:numFmt w:val="bullet"/>
      <w:lvlText w:val=""/>
      <w:lvlJc w:val="left"/>
      <w:pPr>
        <w:ind w:left="6480" w:hanging="360"/>
      </w:pPr>
      <w:rPr>
        <w:rFonts w:ascii="Wingdings" w:hAnsi="Wingdings" w:hint="default"/>
      </w:rPr>
    </w:lvl>
  </w:abstractNum>
  <w:abstractNum w:abstractNumId="10" w15:restartNumberingAfterBreak="0">
    <w:nsid w:val="23051D3B"/>
    <w:multiLevelType w:val="hybridMultilevel"/>
    <w:tmpl w:val="D0FABC5C"/>
    <w:lvl w:ilvl="0" w:tplc="C7FCCB14">
      <w:start w:val="1"/>
      <w:numFmt w:val="bullet"/>
      <w:lvlText w:val=""/>
      <w:lvlJc w:val="left"/>
      <w:pPr>
        <w:ind w:left="720" w:hanging="360"/>
      </w:pPr>
      <w:rPr>
        <w:rFonts w:ascii="Symbol" w:hAnsi="Symbol" w:hint="default"/>
      </w:rPr>
    </w:lvl>
    <w:lvl w:ilvl="1" w:tplc="54D49B3A">
      <w:start w:val="1"/>
      <w:numFmt w:val="bullet"/>
      <w:lvlText w:val="o"/>
      <w:lvlJc w:val="left"/>
      <w:pPr>
        <w:ind w:left="1440" w:hanging="360"/>
      </w:pPr>
      <w:rPr>
        <w:rFonts w:ascii="Courier New" w:hAnsi="Courier New" w:hint="default"/>
      </w:rPr>
    </w:lvl>
    <w:lvl w:ilvl="2" w:tplc="9EFCAC46">
      <w:start w:val="1"/>
      <w:numFmt w:val="bullet"/>
      <w:lvlText w:val=""/>
      <w:lvlJc w:val="left"/>
      <w:pPr>
        <w:ind w:left="2160" w:hanging="360"/>
      </w:pPr>
      <w:rPr>
        <w:rFonts w:ascii="Wingdings" w:hAnsi="Wingdings" w:hint="default"/>
      </w:rPr>
    </w:lvl>
    <w:lvl w:ilvl="3" w:tplc="775458FC">
      <w:start w:val="1"/>
      <w:numFmt w:val="bullet"/>
      <w:lvlText w:val=""/>
      <w:lvlJc w:val="left"/>
      <w:pPr>
        <w:ind w:left="2880" w:hanging="360"/>
      </w:pPr>
      <w:rPr>
        <w:rFonts w:ascii="Symbol" w:hAnsi="Symbol" w:hint="default"/>
      </w:rPr>
    </w:lvl>
    <w:lvl w:ilvl="4" w:tplc="22660B04">
      <w:start w:val="1"/>
      <w:numFmt w:val="bullet"/>
      <w:lvlText w:val="o"/>
      <w:lvlJc w:val="left"/>
      <w:pPr>
        <w:ind w:left="3600" w:hanging="360"/>
      </w:pPr>
      <w:rPr>
        <w:rFonts w:ascii="Courier New" w:hAnsi="Courier New" w:hint="default"/>
      </w:rPr>
    </w:lvl>
    <w:lvl w:ilvl="5" w:tplc="0A6E5AE0">
      <w:start w:val="1"/>
      <w:numFmt w:val="bullet"/>
      <w:lvlText w:val=""/>
      <w:lvlJc w:val="left"/>
      <w:pPr>
        <w:ind w:left="4320" w:hanging="360"/>
      </w:pPr>
      <w:rPr>
        <w:rFonts w:ascii="Wingdings" w:hAnsi="Wingdings" w:hint="default"/>
      </w:rPr>
    </w:lvl>
    <w:lvl w:ilvl="6" w:tplc="ADC03448">
      <w:start w:val="1"/>
      <w:numFmt w:val="bullet"/>
      <w:lvlText w:val=""/>
      <w:lvlJc w:val="left"/>
      <w:pPr>
        <w:ind w:left="5040" w:hanging="360"/>
      </w:pPr>
      <w:rPr>
        <w:rFonts w:ascii="Symbol" w:hAnsi="Symbol" w:hint="default"/>
      </w:rPr>
    </w:lvl>
    <w:lvl w:ilvl="7" w:tplc="240A04D2">
      <w:start w:val="1"/>
      <w:numFmt w:val="bullet"/>
      <w:lvlText w:val="o"/>
      <w:lvlJc w:val="left"/>
      <w:pPr>
        <w:ind w:left="5760" w:hanging="360"/>
      </w:pPr>
      <w:rPr>
        <w:rFonts w:ascii="Courier New" w:hAnsi="Courier New" w:hint="default"/>
      </w:rPr>
    </w:lvl>
    <w:lvl w:ilvl="8" w:tplc="6FB6F918">
      <w:start w:val="1"/>
      <w:numFmt w:val="bullet"/>
      <w:lvlText w:val=""/>
      <w:lvlJc w:val="left"/>
      <w:pPr>
        <w:ind w:left="6480" w:hanging="360"/>
      </w:pPr>
      <w:rPr>
        <w:rFonts w:ascii="Wingdings" w:hAnsi="Wingdings" w:hint="default"/>
      </w:rPr>
    </w:lvl>
  </w:abstractNum>
  <w:abstractNum w:abstractNumId="11" w15:restartNumberingAfterBreak="0">
    <w:nsid w:val="2BD1EDBC"/>
    <w:multiLevelType w:val="hybridMultilevel"/>
    <w:tmpl w:val="FDD43B42"/>
    <w:lvl w:ilvl="0" w:tplc="A4583374">
      <w:start w:val="1"/>
      <w:numFmt w:val="bullet"/>
      <w:lvlText w:val=""/>
      <w:lvlJc w:val="left"/>
      <w:pPr>
        <w:ind w:left="720" w:hanging="360"/>
      </w:pPr>
      <w:rPr>
        <w:rFonts w:ascii="Symbol" w:hAnsi="Symbol" w:hint="default"/>
      </w:rPr>
    </w:lvl>
    <w:lvl w:ilvl="1" w:tplc="4D24CF3A">
      <w:start w:val="1"/>
      <w:numFmt w:val="bullet"/>
      <w:lvlText w:val="o"/>
      <w:lvlJc w:val="left"/>
      <w:pPr>
        <w:ind w:left="1440" w:hanging="360"/>
      </w:pPr>
      <w:rPr>
        <w:rFonts w:ascii="Courier New" w:hAnsi="Courier New" w:hint="default"/>
      </w:rPr>
    </w:lvl>
    <w:lvl w:ilvl="2" w:tplc="5878511C">
      <w:start w:val="1"/>
      <w:numFmt w:val="bullet"/>
      <w:lvlText w:val=""/>
      <w:lvlJc w:val="left"/>
      <w:pPr>
        <w:ind w:left="2160" w:hanging="360"/>
      </w:pPr>
      <w:rPr>
        <w:rFonts w:ascii="Wingdings" w:hAnsi="Wingdings" w:hint="default"/>
      </w:rPr>
    </w:lvl>
    <w:lvl w:ilvl="3" w:tplc="2CB0E856">
      <w:start w:val="1"/>
      <w:numFmt w:val="bullet"/>
      <w:lvlText w:val=""/>
      <w:lvlJc w:val="left"/>
      <w:pPr>
        <w:ind w:left="2880" w:hanging="360"/>
      </w:pPr>
      <w:rPr>
        <w:rFonts w:ascii="Symbol" w:hAnsi="Symbol" w:hint="default"/>
      </w:rPr>
    </w:lvl>
    <w:lvl w:ilvl="4" w:tplc="E85A4FAE">
      <w:start w:val="1"/>
      <w:numFmt w:val="bullet"/>
      <w:lvlText w:val="o"/>
      <w:lvlJc w:val="left"/>
      <w:pPr>
        <w:ind w:left="3600" w:hanging="360"/>
      </w:pPr>
      <w:rPr>
        <w:rFonts w:ascii="Courier New" w:hAnsi="Courier New" w:hint="default"/>
      </w:rPr>
    </w:lvl>
    <w:lvl w:ilvl="5" w:tplc="380A4D70">
      <w:start w:val="1"/>
      <w:numFmt w:val="bullet"/>
      <w:lvlText w:val=""/>
      <w:lvlJc w:val="left"/>
      <w:pPr>
        <w:ind w:left="4320" w:hanging="360"/>
      </w:pPr>
      <w:rPr>
        <w:rFonts w:ascii="Wingdings" w:hAnsi="Wingdings" w:hint="default"/>
      </w:rPr>
    </w:lvl>
    <w:lvl w:ilvl="6" w:tplc="40544D12">
      <w:start w:val="1"/>
      <w:numFmt w:val="bullet"/>
      <w:lvlText w:val=""/>
      <w:lvlJc w:val="left"/>
      <w:pPr>
        <w:ind w:left="5040" w:hanging="360"/>
      </w:pPr>
      <w:rPr>
        <w:rFonts w:ascii="Symbol" w:hAnsi="Symbol" w:hint="default"/>
      </w:rPr>
    </w:lvl>
    <w:lvl w:ilvl="7" w:tplc="31EA4B64">
      <w:start w:val="1"/>
      <w:numFmt w:val="bullet"/>
      <w:lvlText w:val="o"/>
      <w:lvlJc w:val="left"/>
      <w:pPr>
        <w:ind w:left="5760" w:hanging="360"/>
      </w:pPr>
      <w:rPr>
        <w:rFonts w:ascii="Courier New" w:hAnsi="Courier New" w:hint="default"/>
      </w:rPr>
    </w:lvl>
    <w:lvl w:ilvl="8" w:tplc="D2A6CC6A">
      <w:start w:val="1"/>
      <w:numFmt w:val="bullet"/>
      <w:lvlText w:val=""/>
      <w:lvlJc w:val="left"/>
      <w:pPr>
        <w:ind w:left="6480" w:hanging="360"/>
      </w:pPr>
      <w:rPr>
        <w:rFonts w:ascii="Wingdings" w:hAnsi="Wingdings" w:hint="default"/>
      </w:rPr>
    </w:lvl>
  </w:abstractNum>
  <w:abstractNum w:abstractNumId="12" w15:restartNumberingAfterBreak="0">
    <w:nsid w:val="330A40D6"/>
    <w:multiLevelType w:val="multilevel"/>
    <w:tmpl w:val="B4DAB174"/>
    <w:styleLink w:val="StyleOutlinenumberedSmallcaps"/>
    <w:lvl w:ilvl="0">
      <w:start w:val="1"/>
      <w:numFmt w:val="upperRoman"/>
      <w:lvlText w:val="%1."/>
      <w:lvlJc w:val="left"/>
      <w:pPr>
        <w:tabs>
          <w:tab w:val="num" w:pos="432"/>
        </w:tabs>
        <w:ind w:left="432" w:hanging="432"/>
      </w:pPr>
      <w:rPr>
        <w:rFonts w:ascii="Tahoma" w:hAnsi="Tahoma" w:hint="default"/>
        <w:smallCaps/>
      </w:rPr>
    </w:lvl>
    <w:lvl w:ilvl="1">
      <w:start w:val="1"/>
      <w:numFmt w:val="lowerLetter"/>
      <w:lvlText w:val="%2."/>
      <w:lvlJc w:val="left"/>
      <w:pPr>
        <w:tabs>
          <w:tab w:val="num" w:pos="1152"/>
        </w:tabs>
        <w:ind w:left="1152" w:hanging="432"/>
      </w:pPr>
      <w:rPr>
        <w:rFonts w:ascii="Tahoma" w:hAnsi="Tahoma" w:hint="default"/>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33436D60"/>
    <w:multiLevelType w:val="hybridMultilevel"/>
    <w:tmpl w:val="7108A960"/>
    <w:lvl w:ilvl="0" w:tplc="66007BFE">
      <w:start w:val="1"/>
      <w:numFmt w:val="bullet"/>
      <w:lvlText w:val=""/>
      <w:lvlJc w:val="left"/>
      <w:pPr>
        <w:ind w:left="720" w:hanging="360"/>
      </w:pPr>
      <w:rPr>
        <w:rFonts w:ascii="Symbol" w:hAnsi="Symbol" w:hint="default"/>
      </w:rPr>
    </w:lvl>
    <w:lvl w:ilvl="1" w:tplc="2D3803A4">
      <w:start w:val="1"/>
      <w:numFmt w:val="bullet"/>
      <w:lvlText w:val="o"/>
      <w:lvlJc w:val="left"/>
      <w:pPr>
        <w:ind w:left="1440" w:hanging="360"/>
      </w:pPr>
      <w:rPr>
        <w:rFonts w:ascii="Courier New" w:hAnsi="Courier New" w:hint="default"/>
      </w:rPr>
    </w:lvl>
    <w:lvl w:ilvl="2" w:tplc="0D7A8382">
      <w:start w:val="1"/>
      <w:numFmt w:val="bullet"/>
      <w:lvlText w:val=""/>
      <w:lvlJc w:val="left"/>
      <w:pPr>
        <w:ind w:left="2160" w:hanging="360"/>
      </w:pPr>
      <w:rPr>
        <w:rFonts w:ascii="Wingdings" w:hAnsi="Wingdings" w:hint="default"/>
      </w:rPr>
    </w:lvl>
    <w:lvl w:ilvl="3" w:tplc="721072E0">
      <w:start w:val="1"/>
      <w:numFmt w:val="bullet"/>
      <w:lvlText w:val=""/>
      <w:lvlJc w:val="left"/>
      <w:pPr>
        <w:ind w:left="2880" w:hanging="360"/>
      </w:pPr>
      <w:rPr>
        <w:rFonts w:ascii="Symbol" w:hAnsi="Symbol" w:hint="default"/>
      </w:rPr>
    </w:lvl>
    <w:lvl w:ilvl="4" w:tplc="9DA8C9EA">
      <w:start w:val="1"/>
      <w:numFmt w:val="bullet"/>
      <w:lvlText w:val="o"/>
      <w:lvlJc w:val="left"/>
      <w:pPr>
        <w:ind w:left="3600" w:hanging="360"/>
      </w:pPr>
      <w:rPr>
        <w:rFonts w:ascii="Courier New" w:hAnsi="Courier New" w:hint="default"/>
      </w:rPr>
    </w:lvl>
    <w:lvl w:ilvl="5" w:tplc="D3F850C0">
      <w:start w:val="1"/>
      <w:numFmt w:val="bullet"/>
      <w:lvlText w:val=""/>
      <w:lvlJc w:val="left"/>
      <w:pPr>
        <w:ind w:left="4320" w:hanging="360"/>
      </w:pPr>
      <w:rPr>
        <w:rFonts w:ascii="Wingdings" w:hAnsi="Wingdings" w:hint="default"/>
      </w:rPr>
    </w:lvl>
    <w:lvl w:ilvl="6" w:tplc="4746CD8E">
      <w:start w:val="1"/>
      <w:numFmt w:val="bullet"/>
      <w:lvlText w:val=""/>
      <w:lvlJc w:val="left"/>
      <w:pPr>
        <w:ind w:left="5040" w:hanging="360"/>
      </w:pPr>
      <w:rPr>
        <w:rFonts w:ascii="Symbol" w:hAnsi="Symbol" w:hint="default"/>
      </w:rPr>
    </w:lvl>
    <w:lvl w:ilvl="7" w:tplc="6CCEB1D4">
      <w:start w:val="1"/>
      <w:numFmt w:val="bullet"/>
      <w:lvlText w:val="o"/>
      <w:lvlJc w:val="left"/>
      <w:pPr>
        <w:ind w:left="5760" w:hanging="360"/>
      </w:pPr>
      <w:rPr>
        <w:rFonts w:ascii="Courier New" w:hAnsi="Courier New" w:hint="default"/>
      </w:rPr>
    </w:lvl>
    <w:lvl w:ilvl="8" w:tplc="BA0A81BE">
      <w:start w:val="1"/>
      <w:numFmt w:val="bullet"/>
      <w:lvlText w:val=""/>
      <w:lvlJc w:val="left"/>
      <w:pPr>
        <w:ind w:left="6480" w:hanging="360"/>
      </w:pPr>
      <w:rPr>
        <w:rFonts w:ascii="Wingdings" w:hAnsi="Wingdings" w:hint="default"/>
      </w:rPr>
    </w:lvl>
  </w:abstractNum>
  <w:abstractNum w:abstractNumId="14" w15:restartNumberingAfterBreak="0">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7C62796"/>
    <w:multiLevelType w:val="hybridMultilevel"/>
    <w:tmpl w:val="BCDCD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62E17"/>
    <w:multiLevelType w:val="hybridMultilevel"/>
    <w:tmpl w:val="9BFCA76C"/>
    <w:lvl w:ilvl="0" w:tplc="62224FE8">
      <w:start w:val="1"/>
      <w:numFmt w:val="bullet"/>
      <w:lvlText w:val=""/>
      <w:lvlJc w:val="left"/>
      <w:pPr>
        <w:ind w:left="720" w:hanging="360"/>
      </w:pPr>
      <w:rPr>
        <w:rFonts w:ascii="Symbol" w:hAnsi="Symbol" w:hint="default"/>
      </w:rPr>
    </w:lvl>
    <w:lvl w:ilvl="1" w:tplc="EFB491A2">
      <w:start w:val="1"/>
      <w:numFmt w:val="bullet"/>
      <w:lvlText w:val="o"/>
      <w:lvlJc w:val="left"/>
      <w:pPr>
        <w:ind w:left="1440" w:hanging="360"/>
      </w:pPr>
      <w:rPr>
        <w:rFonts w:ascii="Courier New" w:hAnsi="Courier New" w:hint="default"/>
      </w:rPr>
    </w:lvl>
    <w:lvl w:ilvl="2" w:tplc="706C391E">
      <w:start w:val="1"/>
      <w:numFmt w:val="bullet"/>
      <w:lvlText w:val=""/>
      <w:lvlJc w:val="left"/>
      <w:pPr>
        <w:ind w:left="2160" w:hanging="360"/>
      </w:pPr>
      <w:rPr>
        <w:rFonts w:ascii="Wingdings" w:hAnsi="Wingdings" w:hint="default"/>
      </w:rPr>
    </w:lvl>
    <w:lvl w:ilvl="3" w:tplc="9680502A">
      <w:start w:val="1"/>
      <w:numFmt w:val="bullet"/>
      <w:lvlText w:val=""/>
      <w:lvlJc w:val="left"/>
      <w:pPr>
        <w:ind w:left="2880" w:hanging="360"/>
      </w:pPr>
      <w:rPr>
        <w:rFonts w:ascii="Symbol" w:hAnsi="Symbol" w:hint="default"/>
      </w:rPr>
    </w:lvl>
    <w:lvl w:ilvl="4" w:tplc="D4C64E98">
      <w:start w:val="1"/>
      <w:numFmt w:val="bullet"/>
      <w:lvlText w:val="o"/>
      <w:lvlJc w:val="left"/>
      <w:pPr>
        <w:ind w:left="3600" w:hanging="360"/>
      </w:pPr>
      <w:rPr>
        <w:rFonts w:ascii="Courier New" w:hAnsi="Courier New" w:hint="default"/>
      </w:rPr>
    </w:lvl>
    <w:lvl w:ilvl="5" w:tplc="71C8685A">
      <w:start w:val="1"/>
      <w:numFmt w:val="bullet"/>
      <w:lvlText w:val=""/>
      <w:lvlJc w:val="left"/>
      <w:pPr>
        <w:ind w:left="4320" w:hanging="360"/>
      </w:pPr>
      <w:rPr>
        <w:rFonts w:ascii="Wingdings" w:hAnsi="Wingdings" w:hint="default"/>
      </w:rPr>
    </w:lvl>
    <w:lvl w:ilvl="6" w:tplc="9D9E372A">
      <w:start w:val="1"/>
      <w:numFmt w:val="bullet"/>
      <w:lvlText w:val=""/>
      <w:lvlJc w:val="left"/>
      <w:pPr>
        <w:ind w:left="5040" w:hanging="360"/>
      </w:pPr>
      <w:rPr>
        <w:rFonts w:ascii="Symbol" w:hAnsi="Symbol" w:hint="default"/>
      </w:rPr>
    </w:lvl>
    <w:lvl w:ilvl="7" w:tplc="9CBC7B82">
      <w:start w:val="1"/>
      <w:numFmt w:val="bullet"/>
      <w:lvlText w:val="o"/>
      <w:lvlJc w:val="left"/>
      <w:pPr>
        <w:ind w:left="5760" w:hanging="360"/>
      </w:pPr>
      <w:rPr>
        <w:rFonts w:ascii="Courier New" w:hAnsi="Courier New" w:hint="default"/>
      </w:rPr>
    </w:lvl>
    <w:lvl w:ilvl="8" w:tplc="90F20E90">
      <w:start w:val="1"/>
      <w:numFmt w:val="bullet"/>
      <w:lvlText w:val=""/>
      <w:lvlJc w:val="left"/>
      <w:pPr>
        <w:ind w:left="6480" w:hanging="360"/>
      </w:pPr>
      <w:rPr>
        <w:rFonts w:ascii="Wingdings" w:hAnsi="Wingdings" w:hint="default"/>
      </w:rPr>
    </w:lvl>
  </w:abstractNum>
  <w:abstractNum w:abstractNumId="17" w15:restartNumberingAfterBreak="0">
    <w:nsid w:val="4A8085DB"/>
    <w:multiLevelType w:val="hybridMultilevel"/>
    <w:tmpl w:val="196ED588"/>
    <w:lvl w:ilvl="0" w:tplc="4DB23DD2">
      <w:start w:val="1"/>
      <w:numFmt w:val="bullet"/>
      <w:lvlText w:val=""/>
      <w:lvlJc w:val="left"/>
      <w:pPr>
        <w:ind w:left="720" w:hanging="360"/>
      </w:pPr>
      <w:rPr>
        <w:rFonts w:ascii="Symbol" w:hAnsi="Symbol" w:hint="default"/>
      </w:rPr>
    </w:lvl>
    <w:lvl w:ilvl="1" w:tplc="F668AC22">
      <w:start w:val="1"/>
      <w:numFmt w:val="bullet"/>
      <w:lvlText w:val="o"/>
      <w:lvlJc w:val="left"/>
      <w:pPr>
        <w:ind w:left="1440" w:hanging="360"/>
      </w:pPr>
      <w:rPr>
        <w:rFonts w:ascii="Courier New" w:hAnsi="Courier New" w:hint="default"/>
      </w:rPr>
    </w:lvl>
    <w:lvl w:ilvl="2" w:tplc="0C268472">
      <w:start w:val="1"/>
      <w:numFmt w:val="bullet"/>
      <w:lvlText w:val=""/>
      <w:lvlJc w:val="left"/>
      <w:pPr>
        <w:ind w:left="2160" w:hanging="360"/>
      </w:pPr>
      <w:rPr>
        <w:rFonts w:ascii="Wingdings" w:hAnsi="Wingdings" w:hint="default"/>
      </w:rPr>
    </w:lvl>
    <w:lvl w:ilvl="3" w:tplc="A0A8FE46">
      <w:start w:val="1"/>
      <w:numFmt w:val="bullet"/>
      <w:lvlText w:val=""/>
      <w:lvlJc w:val="left"/>
      <w:pPr>
        <w:ind w:left="2880" w:hanging="360"/>
      </w:pPr>
      <w:rPr>
        <w:rFonts w:ascii="Symbol" w:hAnsi="Symbol" w:hint="default"/>
      </w:rPr>
    </w:lvl>
    <w:lvl w:ilvl="4" w:tplc="71BCC748">
      <w:start w:val="1"/>
      <w:numFmt w:val="bullet"/>
      <w:lvlText w:val="o"/>
      <w:lvlJc w:val="left"/>
      <w:pPr>
        <w:ind w:left="3600" w:hanging="360"/>
      </w:pPr>
      <w:rPr>
        <w:rFonts w:ascii="Courier New" w:hAnsi="Courier New" w:hint="default"/>
      </w:rPr>
    </w:lvl>
    <w:lvl w:ilvl="5" w:tplc="95D6C5F6">
      <w:start w:val="1"/>
      <w:numFmt w:val="bullet"/>
      <w:lvlText w:val=""/>
      <w:lvlJc w:val="left"/>
      <w:pPr>
        <w:ind w:left="4320" w:hanging="360"/>
      </w:pPr>
      <w:rPr>
        <w:rFonts w:ascii="Wingdings" w:hAnsi="Wingdings" w:hint="default"/>
      </w:rPr>
    </w:lvl>
    <w:lvl w:ilvl="6" w:tplc="E1344C8E">
      <w:start w:val="1"/>
      <w:numFmt w:val="bullet"/>
      <w:lvlText w:val=""/>
      <w:lvlJc w:val="left"/>
      <w:pPr>
        <w:ind w:left="5040" w:hanging="360"/>
      </w:pPr>
      <w:rPr>
        <w:rFonts w:ascii="Symbol" w:hAnsi="Symbol" w:hint="default"/>
      </w:rPr>
    </w:lvl>
    <w:lvl w:ilvl="7" w:tplc="5E36A272">
      <w:start w:val="1"/>
      <w:numFmt w:val="bullet"/>
      <w:lvlText w:val="o"/>
      <w:lvlJc w:val="left"/>
      <w:pPr>
        <w:ind w:left="5760" w:hanging="360"/>
      </w:pPr>
      <w:rPr>
        <w:rFonts w:ascii="Courier New" w:hAnsi="Courier New" w:hint="default"/>
      </w:rPr>
    </w:lvl>
    <w:lvl w:ilvl="8" w:tplc="673E1838">
      <w:start w:val="1"/>
      <w:numFmt w:val="bullet"/>
      <w:lvlText w:val=""/>
      <w:lvlJc w:val="left"/>
      <w:pPr>
        <w:ind w:left="6480" w:hanging="360"/>
      </w:pPr>
      <w:rPr>
        <w:rFonts w:ascii="Wingdings" w:hAnsi="Wingdings" w:hint="default"/>
      </w:rPr>
    </w:lvl>
  </w:abstractNum>
  <w:abstractNum w:abstractNumId="18" w15:restartNumberingAfterBreak="0">
    <w:nsid w:val="4C71765E"/>
    <w:multiLevelType w:val="hybridMultilevel"/>
    <w:tmpl w:val="B86C8C4E"/>
    <w:lvl w:ilvl="0" w:tplc="178EF290">
      <w:start w:val="1"/>
      <w:numFmt w:val="bullet"/>
      <w:lvlText w:val=""/>
      <w:lvlJc w:val="left"/>
      <w:pPr>
        <w:ind w:left="720" w:hanging="360"/>
      </w:pPr>
      <w:rPr>
        <w:rFonts w:ascii="Symbol" w:hAnsi="Symbol" w:hint="default"/>
      </w:rPr>
    </w:lvl>
    <w:lvl w:ilvl="1" w:tplc="48FE9692">
      <w:start w:val="1"/>
      <w:numFmt w:val="bullet"/>
      <w:lvlText w:val="o"/>
      <w:lvlJc w:val="left"/>
      <w:pPr>
        <w:ind w:left="1440" w:hanging="360"/>
      </w:pPr>
      <w:rPr>
        <w:rFonts w:ascii="Courier New" w:hAnsi="Courier New" w:hint="default"/>
      </w:rPr>
    </w:lvl>
    <w:lvl w:ilvl="2" w:tplc="E9E202E6">
      <w:start w:val="1"/>
      <w:numFmt w:val="bullet"/>
      <w:lvlText w:val=""/>
      <w:lvlJc w:val="left"/>
      <w:pPr>
        <w:ind w:left="2160" w:hanging="360"/>
      </w:pPr>
      <w:rPr>
        <w:rFonts w:ascii="Wingdings" w:hAnsi="Wingdings" w:hint="default"/>
      </w:rPr>
    </w:lvl>
    <w:lvl w:ilvl="3" w:tplc="77AC92CC">
      <w:start w:val="1"/>
      <w:numFmt w:val="bullet"/>
      <w:lvlText w:val=""/>
      <w:lvlJc w:val="left"/>
      <w:pPr>
        <w:ind w:left="2880" w:hanging="360"/>
      </w:pPr>
      <w:rPr>
        <w:rFonts w:ascii="Symbol" w:hAnsi="Symbol" w:hint="default"/>
      </w:rPr>
    </w:lvl>
    <w:lvl w:ilvl="4" w:tplc="20826680">
      <w:start w:val="1"/>
      <w:numFmt w:val="bullet"/>
      <w:lvlText w:val="o"/>
      <w:lvlJc w:val="left"/>
      <w:pPr>
        <w:ind w:left="3600" w:hanging="360"/>
      </w:pPr>
      <w:rPr>
        <w:rFonts w:ascii="Courier New" w:hAnsi="Courier New" w:hint="default"/>
      </w:rPr>
    </w:lvl>
    <w:lvl w:ilvl="5" w:tplc="9F98F270">
      <w:start w:val="1"/>
      <w:numFmt w:val="bullet"/>
      <w:lvlText w:val=""/>
      <w:lvlJc w:val="left"/>
      <w:pPr>
        <w:ind w:left="4320" w:hanging="360"/>
      </w:pPr>
      <w:rPr>
        <w:rFonts w:ascii="Wingdings" w:hAnsi="Wingdings" w:hint="default"/>
      </w:rPr>
    </w:lvl>
    <w:lvl w:ilvl="6" w:tplc="63CAB29C">
      <w:start w:val="1"/>
      <w:numFmt w:val="bullet"/>
      <w:lvlText w:val=""/>
      <w:lvlJc w:val="left"/>
      <w:pPr>
        <w:ind w:left="5040" w:hanging="360"/>
      </w:pPr>
      <w:rPr>
        <w:rFonts w:ascii="Symbol" w:hAnsi="Symbol" w:hint="default"/>
      </w:rPr>
    </w:lvl>
    <w:lvl w:ilvl="7" w:tplc="8B92DFD6">
      <w:start w:val="1"/>
      <w:numFmt w:val="bullet"/>
      <w:lvlText w:val="o"/>
      <w:lvlJc w:val="left"/>
      <w:pPr>
        <w:ind w:left="5760" w:hanging="360"/>
      </w:pPr>
      <w:rPr>
        <w:rFonts w:ascii="Courier New" w:hAnsi="Courier New" w:hint="default"/>
      </w:rPr>
    </w:lvl>
    <w:lvl w:ilvl="8" w:tplc="8FF2DFAA">
      <w:start w:val="1"/>
      <w:numFmt w:val="bullet"/>
      <w:lvlText w:val=""/>
      <w:lvlJc w:val="left"/>
      <w:pPr>
        <w:ind w:left="6480" w:hanging="360"/>
      </w:pPr>
      <w:rPr>
        <w:rFonts w:ascii="Wingdings" w:hAnsi="Wingdings" w:hint="default"/>
      </w:rPr>
    </w:lvl>
  </w:abstractNum>
  <w:abstractNum w:abstractNumId="19" w15:restartNumberingAfterBreak="0">
    <w:nsid w:val="4D2016C0"/>
    <w:multiLevelType w:val="hybridMultilevel"/>
    <w:tmpl w:val="06740918"/>
    <w:lvl w:ilvl="0" w:tplc="4C3649CA">
      <w:start w:val="1"/>
      <w:numFmt w:val="bullet"/>
      <w:lvlText w:val=""/>
      <w:lvlJc w:val="left"/>
      <w:pPr>
        <w:ind w:left="720" w:hanging="360"/>
      </w:pPr>
      <w:rPr>
        <w:rFonts w:ascii="Symbol" w:hAnsi="Symbol" w:hint="default"/>
      </w:rPr>
    </w:lvl>
    <w:lvl w:ilvl="1" w:tplc="5B30994E">
      <w:start w:val="1"/>
      <w:numFmt w:val="bullet"/>
      <w:lvlText w:val="o"/>
      <w:lvlJc w:val="left"/>
      <w:pPr>
        <w:ind w:left="1440" w:hanging="360"/>
      </w:pPr>
      <w:rPr>
        <w:rFonts w:ascii="Courier New" w:hAnsi="Courier New" w:hint="default"/>
      </w:rPr>
    </w:lvl>
    <w:lvl w:ilvl="2" w:tplc="F06E4F86">
      <w:start w:val="1"/>
      <w:numFmt w:val="bullet"/>
      <w:lvlText w:val=""/>
      <w:lvlJc w:val="left"/>
      <w:pPr>
        <w:ind w:left="2160" w:hanging="360"/>
      </w:pPr>
      <w:rPr>
        <w:rFonts w:ascii="Wingdings" w:hAnsi="Wingdings" w:hint="default"/>
      </w:rPr>
    </w:lvl>
    <w:lvl w:ilvl="3" w:tplc="2D64B182">
      <w:start w:val="1"/>
      <w:numFmt w:val="bullet"/>
      <w:lvlText w:val=""/>
      <w:lvlJc w:val="left"/>
      <w:pPr>
        <w:ind w:left="2880" w:hanging="360"/>
      </w:pPr>
      <w:rPr>
        <w:rFonts w:ascii="Symbol" w:hAnsi="Symbol" w:hint="default"/>
      </w:rPr>
    </w:lvl>
    <w:lvl w:ilvl="4" w:tplc="7486C176">
      <w:start w:val="1"/>
      <w:numFmt w:val="bullet"/>
      <w:lvlText w:val="o"/>
      <w:lvlJc w:val="left"/>
      <w:pPr>
        <w:ind w:left="3600" w:hanging="360"/>
      </w:pPr>
      <w:rPr>
        <w:rFonts w:ascii="Courier New" w:hAnsi="Courier New" w:hint="default"/>
      </w:rPr>
    </w:lvl>
    <w:lvl w:ilvl="5" w:tplc="4886CE3C">
      <w:start w:val="1"/>
      <w:numFmt w:val="bullet"/>
      <w:lvlText w:val=""/>
      <w:lvlJc w:val="left"/>
      <w:pPr>
        <w:ind w:left="4320" w:hanging="360"/>
      </w:pPr>
      <w:rPr>
        <w:rFonts w:ascii="Wingdings" w:hAnsi="Wingdings" w:hint="default"/>
      </w:rPr>
    </w:lvl>
    <w:lvl w:ilvl="6" w:tplc="8402E91C">
      <w:start w:val="1"/>
      <w:numFmt w:val="bullet"/>
      <w:lvlText w:val=""/>
      <w:lvlJc w:val="left"/>
      <w:pPr>
        <w:ind w:left="5040" w:hanging="360"/>
      </w:pPr>
      <w:rPr>
        <w:rFonts w:ascii="Symbol" w:hAnsi="Symbol" w:hint="default"/>
      </w:rPr>
    </w:lvl>
    <w:lvl w:ilvl="7" w:tplc="58DA2080">
      <w:start w:val="1"/>
      <w:numFmt w:val="bullet"/>
      <w:lvlText w:val="o"/>
      <w:lvlJc w:val="left"/>
      <w:pPr>
        <w:ind w:left="5760" w:hanging="360"/>
      </w:pPr>
      <w:rPr>
        <w:rFonts w:ascii="Courier New" w:hAnsi="Courier New" w:hint="default"/>
      </w:rPr>
    </w:lvl>
    <w:lvl w:ilvl="8" w:tplc="3CCE3768">
      <w:start w:val="1"/>
      <w:numFmt w:val="bullet"/>
      <w:lvlText w:val=""/>
      <w:lvlJc w:val="left"/>
      <w:pPr>
        <w:ind w:left="6480" w:hanging="360"/>
      </w:pPr>
      <w:rPr>
        <w:rFonts w:ascii="Wingdings" w:hAnsi="Wingdings" w:hint="default"/>
      </w:rPr>
    </w:lvl>
  </w:abstractNum>
  <w:abstractNum w:abstractNumId="20" w15:restartNumberingAfterBreak="0">
    <w:nsid w:val="50CBB175"/>
    <w:multiLevelType w:val="hybridMultilevel"/>
    <w:tmpl w:val="2812A16E"/>
    <w:lvl w:ilvl="0" w:tplc="626C682E">
      <w:start w:val="1"/>
      <w:numFmt w:val="bullet"/>
      <w:lvlText w:val=""/>
      <w:lvlJc w:val="left"/>
      <w:pPr>
        <w:ind w:left="720" w:hanging="360"/>
      </w:pPr>
      <w:rPr>
        <w:rFonts w:ascii="Symbol" w:hAnsi="Symbol" w:hint="default"/>
      </w:rPr>
    </w:lvl>
    <w:lvl w:ilvl="1" w:tplc="2AA0A356">
      <w:start w:val="1"/>
      <w:numFmt w:val="bullet"/>
      <w:lvlText w:val="o"/>
      <w:lvlJc w:val="left"/>
      <w:pPr>
        <w:ind w:left="1440" w:hanging="360"/>
      </w:pPr>
      <w:rPr>
        <w:rFonts w:ascii="Courier New" w:hAnsi="Courier New" w:hint="default"/>
      </w:rPr>
    </w:lvl>
    <w:lvl w:ilvl="2" w:tplc="B2DADB18">
      <w:start w:val="1"/>
      <w:numFmt w:val="bullet"/>
      <w:lvlText w:val=""/>
      <w:lvlJc w:val="left"/>
      <w:pPr>
        <w:ind w:left="2160" w:hanging="360"/>
      </w:pPr>
      <w:rPr>
        <w:rFonts w:ascii="Wingdings" w:hAnsi="Wingdings" w:hint="default"/>
      </w:rPr>
    </w:lvl>
    <w:lvl w:ilvl="3" w:tplc="D9ECDC48">
      <w:start w:val="1"/>
      <w:numFmt w:val="bullet"/>
      <w:lvlText w:val=""/>
      <w:lvlJc w:val="left"/>
      <w:pPr>
        <w:ind w:left="2880" w:hanging="360"/>
      </w:pPr>
      <w:rPr>
        <w:rFonts w:ascii="Symbol" w:hAnsi="Symbol" w:hint="default"/>
      </w:rPr>
    </w:lvl>
    <w:lvl w:ilvl="4" w:tplc="48B60428">
      <w:start w:val="1"/>
      <w:numFmt w:val="bullet"/>
      <w:lvlText w:val="o"/>
      <w:lvlJc w:val="left"/>
      <w:pPr>
        <w:ind w:left="3600" w:hanging="360"/>
      </w:pPr>
      <w:rPr>
        <w:rFonts w:ascii="Courier New" w:hAnsi="Courier New" w:hint="default"/>
      </w:rPr>
    </w:lvl>
    <w:lvl w:ilvl="5" w:tplc="BDD423BC">
      <w:start w:val="1"/>
      <w:numFmt w:val="bullet"/>
      <w:lvlText w:val=""/>
      <w:lvlJc w:val="left"/>
      <w:pPr>
        <w:ind w:left="4320" w:hanging="360"/>
      </w:pPr>
      <w:rPr>
        <w:rFonts w:ascii="Wingdings" w:hAnsi="Wingdings" w:hint="default"/>
      </w:rPr>
    </w:lvl>
    <w:lvl w:ilvl="6" w:tplc="3F1EF5A4">
      <w:start w:val="1"/>
      <w:numFmt w:val="bullet"/>
      <w:lvlText w:val=""/>
      <w:lvlJc w:val="left"/>
      <w:pPr>
        <w:ind w:left="5040" w:hanging="360"/>
      </w:pPr>
      <w:rPr>
        <w:rFonts w:ascii="Symbol" w:hAnsi="Symbol" w:hint="default"/>
      </w:rPr>
    </w:lvl>
    <w:lvl w:ilvl="7" w:tplc="22FA17EE">
      <w:start w:val="1"/>
      <w:numFmt w:val="bullet"/>
      <w:lvlText w:val="o"/>
      <w:lvlJc w:val="left"/>
      <w:pPr>
        <w:ind w:left="5760" w:hanging="360"/>
      </w:pPr>
      <w:rPr>
        <w:rFonts w:ascii="Courier New" w:hAnsi="Courier New" w:hint="default"/>
      </w:rPr>
    </w:lvl>
    <w:lvl w:ilvl="8" w:tplc="64547CFA">
      <w:start w:val="1"/>
      <w:numFmt w:val="bullet"/>
      <w:lvlText w:val=""/>
      <w:lvlJc w:val="left"/>
      <w:pPr>
        <w:ind w:left="6480" w:hanging="360"/>
      </w:pPr>
      <w:rPr>
        <w:rFonts w:ascii="Wingdings" w:hAnsi="Wingdings" w:hint="default"/>
      </w:rPr>
    </w:lvl>
  </w:abstractNum>
  <w:abstractNum w:abstractNumId="21" w15:restartNumberingAfterBreak="0">
    <w:nsid w:val="512CF269"/>
    <w:multiLevelType w:val="hybridMultilevel"/>
    <w:tmpl w:val="ACFE2B20"/>
    <w:lvl w:ilvl="0" w:tplc="D71CFF7C">
      <w:start w:val="1"/>
      <w:numFmt w:val="bullet"/>
      <w:lvlText w:val=""/>
      <w:lvlJc w:val="left"/>
      <w:pPr>
        <w:ind w:left="720" w:hanging="360"/>
      </w:pPr>
      <w:rPr>
        <w:rFonts w:ascii="Symbol" w:hAnsi="Symbol" w:hint="default"/>
      </w:rPr>
    </w:lvl>
    <w:lvl w:ilvl="1" w:tplc="EDE4DAF2">
      <w:start w:val="1"/>
      <w:numFmt w:val="bullet"/>
      <w:lvlText w:val="o"/>
      <w:lvlJc w:val="left"/>
      <w:pPr>
        <w:ind w:left="1440" w:hanging="360"/>
      </w:pPr>
      <w:rPr>
        <w:rFonts w:ascii="Courier New" w:hAnsi="Courier New" w:hint="default"/>
      </w:rPr>
    </w:lvl>
    <w:lvl w:ilvl="2" w:tplc="F3744684">
      <w:start w:val="1"/>
      <w:numFmt w:val="bullet"/>
      <w:lvlText w:val=""/>
      <w:lvlJc w:val="left"/>
      <w:pPr>
        <w:ind w:left="2160" w:hanging="360"/>
      </w:pPr>
      <w:rPr>
        <w:rFonts w:ascii="Wingdings" w:hAnsi="Wingdings" w:hint="default"/>
      </w:rPr>
    </w:lvl>
    <w:lvl w:ilvl="3" w:tplc="BBBCCF18">
      <w:start w:val="1"/>
      <w:numFmt w:val="bullet"/>
      <w:lvlText w:val=""/>
      <w:lvlJc w:val="left"/>
      <w:pPr>
        <w:ind w:left="2880" w:hanging="360"/>
      </w:pPr>
      <w:rPr>
        <w:rFonts w:ascii="Symbol" w:hAnsi="Symbol" w:hint="default"/>
      </w:rPr>
    </w:lvl>
    <w:lvl w:ilvl="4" w:tplc="7D40904E">
      <w:start w:val="1"/>
      <w:numFmt w:val="bullet"/>
      <w:lvlText w:val="o"/>
      <w:lvlJc w:val="left"/>
      <w:pPr>
        <w:ind w:left="3600" w:hanging="360"/>
      </w:pPr>
      <w:rPr>
        <w:rFonts w:ascii="Courier New" w:hAnsi="Courier New" w:hint="default"/>
      </w:rPr>
    </w:lvl>
    <w:lvl w:ilvl="5" w:tplc="63A415E6">
      <w:start w:val="1"/>
      <w:numFmt w:val="bullet"/>
      <w:lvlText w:val=""/>
      <w:lvlJc w:val="left"/>
      <w:pPr>
        <w:ind w:left="4320" w:hanging="360"/>
      </w:pPr>
      <w:rPr>
        <w:rFonts w:ascii="Wingdings" w:hAnsi="Wingdings" w:hint="default"/>
      </w:rPr>
    </w:lvl>
    <w:lvl w:ilvl="6" w:tplc="8EDAE1AE">
      <w:start w:val="1"/>
      <w:numFmt w:val="bullet"/>
      <w:lvlText w:val=""/>
      <w:lvlJc w:val="left"/>
      <w:pPr>
        <w:ind w:left="5040" w:hanging="360"/>
      </w:pPr>
      <w:rPr>
        <w:rFonts w:ascii="Symbol" w:hAnsi="Symbol" w:hint="default"/>
      </w:rPr>
    </w:lvl>
    <w:lvl w:ilvl="7" w:tplc="639CC822">
      <w:start w:val="1"/>
      <w:numFmt w:val="bullet"/>
      <w:lvlText w:val="o"/>
      <w:lvlJc w:val="left"/>
      <w:pPr>
        <w:ind w:left="5760" w:hanging="360"/>
      </w:pPr>
      <w:rPr>
        <w:rFonts w:ascii="Courier New" w:hAnsi="Courier New" w:hint="default"/>
      </w:rPr>
    </w:lvl>
    <w:lvl w:ilvl="8" w:tplc="79F4194E">
      <w:start w:val="1"/>
      <w:numFmt w:val="bullet"/>
      <w:lvlText w:val=""/>
      <w:lvlJc w:val="left"/>
      <w:pPr>
        <w:ind w:left="6480" w:hanging="360"/>
      </w:pPr>
      <w:rPr>
        <w:rFonts w:ascii="Wingdings" w:hAnsi="Wingdings" w:hint="default"/>
      </w:rPr>
    </w:lvl>
  </w:abstractNum>
  <w:abstractNum w:abstractNumId="22" w15:restartNumberingAfterBreak="0">
    <w:nsid w:val="533FEC40"/>
    <w:multiLevelType w:val="hybridMultilevel"/>
    <w:tmpl w:val="6D3E7782"/>
    <w:lvl w:ilvl="0" w:tplc="315261FE">
      <w:start w:val="1"/>
      <w:numFmt w:val="bullet"/>
      <w:lvlText w:val=""/>
      <w:lvlJc w:val="left"/>
      <w:pPr>
        <w:ind w:left="720" w:hanging="360"/>
      </w:pPr>
      <w:rPr>
        <w:rFonts w:ascii="Symbol" w:hAnsi="Symbol" w:hint="default"/>
      </w:rPr>
    </w:lvl>
    <w:lvl w:ilvl="1" w:tplc="CFF8F146">
      <w:start w:val="1"/>
      <w:numFmt w:val="bullet"/>
      <w:lvlText w:val="o"/>
      <w:lvlJc w:val="left"/>
      <w:pPr>
        <w:ind w:left="1440" w:hanging="360"/>
      </w:pPr>
      <w:rPr>
        <w:rFonts w:ascii="Courier New" w:hAnsi="Courier New" w:hint="default"/>
      </w:rPr>
    </w:lvl>
    <w:lvl w:ilvl="2" w:tplc="C3F894D2">
      <w:start w:val="1"/>
      <w:numFmt w:val="bullet"/>
      <w:lvlText w:val=""/>
      <w:lvlJc w:val="left"/>
      <w:pPr>
        <w:ind w:left="2160" w:hanging="360"/>
      </w:pPr>
      <w:rPr>
        <w:rFonts w:ascii="Wingdings" w:hAnsi="Wingdings" w:hint="default"/>
      </w:rPr>
    </w:lvl>
    <w:lvl w:ilvl="3" w:tplc="BE100826">
      <w:start w:val="1"/>
      <w:numFmt w:val="bullet"/>
      <w:lvlText w:val=""/>
      <w:lvlJc w:val="left"/>
      <w:pPr>
        <w:ind w:left="2880" w:hanging="360"/>
      </w:pPr>
      <w:rPr>
        <w:rFonts w:ascii="Symbol" w:hAnsi="Symbol" w:hint="default"/>
      </w:rPr>
    </w:lvl>
    <w:lvl w:ilvl="4" w:tplc="0568C5E4">
      <w:start w:val="1"/>
      <w:numFmt w:val="bullet"/>
      <w:lvlText w:val="o"/>
      <w:lvlJc w:val="left"/>
      <w:pPr>
        <w:ind w:left="3600" w:hanging="360"/>
      </w:pPr>
      <w:rPr>
        <w:rFonts w:ascii="Courier New" w:hAnsi="Courier New" w:hint="default"/>
      </w:rPr>
    </w:lvl>
    <w:lvl w:ilvl="5" w:tplc="4DF0765A">
      <w:start w:val="1"/>
      <w:numFmt w:val="bullet"/>
      <w:lvlText w:val=""/>
      <w:lvlJc w:val="left"/>
      <w:pPr>
        <w:ind w:left="4320" w:hanging="360"/>
      </w:pPr>
      <w:rPr>
        <w:rFonts w:ascii="Wingdings" w:hAnsi="Wingdings" w:hint="default"/>
      </w:rPr>
    </w:lvl>
    <w:lvl w:ilvl="6" w:tplc="C8C821D2">
      <w:start w:val="1"/>
      <w:numFmt w:val="bullet"/>
      <w:lvlText w:val=""/>
      <w:lvlJc w:val="left"/>
      <w:pPr>
        <w:ind w:left="5040" w:hanging="360"/>
      </w:pPr>
      <w:rPr>
        <w:rFonts w:ascii="Symbol" w:hAnsi="Symbol" w:hint="default"/>
      </w:rPr>
    </w:lvl>
    <w:lvl w:ilvl="7" w:tplc="BA1A10CE">
      <w:start w:val="1"/>
      <w:numFmt w:val="bullet"/>
      <w:lvlText w:val="o"/>
      <w:lvlJc w:val="left"/>
      <w:pPr>
        <w:ind w:left="5760" w:hanging="360"/>
      </w:pPr>
      <w:rPr>
        <w:rFonts w:ascii="Courier New" w:hAnsi="Courier New" w:hint="default"/>
      </w:rPr>
    </w:lvl>
    <w:lvl w:ilvl="8" w:tplc="24AC3986">
      <w:start w:val="1"/>
      <w:numFmt w:val="bullet"/>
      <w:lvlText w:val=""/>
      <w:lvlJc w:val="left"/>
      <w:pPr>
        <w:ind w:left="6480" w:hanging="360"/>
      </w:pPr>
      <w:rPr>
        <w:rFonts w:ascii="Wingdings" w:hAnsi="Wingdings" w:hint="default"/>
      </w:rPr>
    </w:lvl>
  </w:abstractNum>
  <w:abstractNum w:abstractNumId="23" w15:restartNumberingAfterBreak="0">
    <w:nsid w:val="548BE39C"/>
    <w:multiLevelType w:val="hybridMultilevel"/>
    <w:tmpl w:val="8AAC8200"/>
    <w:lvl w:ilvl="0" w:tplc="E20683BC">
      <w:start w:val="1"/>
      <w:numFmt w:val="bullet"/>
      <w:lvlText w:val=""/>
      <w:lvlJc w:val="left"/>
      <w:pPr>
        <w:ind w:left="720" w:hanging="360"/>
      </w:pPr>
      <w:rPr>
        <w:rFonts w:ascii="Symbol" w:hAnsi="Symbol" w:hint="default"/>
      </w:rPr>
    </w:lvl>
    <w:lvl w:ilvl="1" w:tplc="5BBA6874">
      <w:start w:val="1"/>
      <w:numFmt w:val="bullet"/>
      <w:lvlText w:val="o"/>
      <w:lvlJc w:val="left"/>
      <w:pPr>
        <w:ind w:left="1440" w:hanging="360"/>
      </w:pPr>
      <w:rPr>
        <w:rFonts w:ascii="Courier New" w:hAnsi="Courier New" w:hint="default"/>
      </w:rPr>
    </w:lvl>
    <w:lvl w:ilvl="2" w:tplc="BD248A30">
      <w:start w:val="1"/>
      <w:numFmt w:val="bullet"/>
      <w:lvlText w:val=""/>
      <w:lvlJc w:val="left"/>
      <w:pPr>
        <w:ind w:left="2160" w:hanging="360"/>
      </w:pPr>
      <w:rPr>
        <w:rFonts w:ascii="Wingdings" w:hAnsi="Wingdings" w:hint="default"/>
      </w:rPr>
    </w:lvl>
    <w:lvl w:ilvl="3" w:tplc="FAE49630">
      <w:start w:val="1"/>
      <w:numFmt w:val="bullet"/>
      <w:lvlText w:val=""/>
      <w:lvlJc w:val="left"/>
      <w:pPr>
        <w:ind w:left="2880" w:hanging="360"/>
      </w:pPr>
      <w:rPr>
        <w:rFonts w:ascii="Symbol" w:hAnsi="Symbol" w:hint="default"/>
      </w:rPr>
    </w:lvl>
    <w:lvl w:ilvl="4" w:tplc="2BA6F9B0">
      <w:start w:val="1"/>
      <w:numFmt w:val="bullet"/>
      <w:lvlText w:val="o"/>
      <w:lvlJc w:val="left"/>
      <w:pPr>
        <w:ind w:left="3600" w:hanging="360"/>
      </w:pPr>
      <w:rPr>
        <w:rFonts w:ascii="Courier New" w:hAnsi="Courier New" w:hint="default"/>
      </w:rPr>
    </w:lvl>
    <w:lvl w:ilvl="5" w:tplc="90E4EC96">
      <w:start w:val="1"/>
      <w:numFmt w:val="bullet"/>
      <w:lvlText w:val=""/>
      <w:lvlJc w:val="left"/>
      <w:pPr>
        <w:ind w:left="4320" w:hanging="360"/>
      </w:pPr>
      <w:rPr>
        <w:rFonts w:ascii="Wingdings" w:hAnsi="Wingdings" w:hint="default"/>
      </w:rPr>
    </w:lvl>
    <w:lvl w:ilvl="6" w:tplc="CFCEC8E0">
      <w:start w:val="1"/>
      <w:numFmt w:val="bullet"/>
      <w:lvlText w:val=""/>
      <w:lvlJc w:val="left"/>
      <w:pPr>
        <w:ind w:left="5040" w:hanging="360"/>
      </w:pPr>
      <w:rPr>
        <w:rFonts w:ascii="Symbol" w:hAnsi="Symbol" w:hint="default"/>
      </w:rPr>
    </w:lvl>
    <w:lvl w:ilvl="7" w:tplc="B644CD32">
      <w:start w:val="1"/>
      <w:numFmt w:val="bullet"/>
      <w:lvlText w:val="o"/>
      <w:lvlJc w:val="left"/>
      <w:pPr>
        <w:ind w:left="5760" w:hanging="360"/>
      </w:pPr>
      <w:rPr>
        <w:rFonts w:ascii="Courier New" w:hAnsi="Courier New" w:hint="default"/>
      </w:rPr>
    </w:lvl>
    <w:lvl w:ilvl="8" w:tplc="82DCBD8A">
      <w:start w:val="1"/>
      <w:numFmt w:val="bullet"/>
      <w:lvlText w:val=""/>
      <w:lvlJc w:val="left"/>
      <w:pPr>
        <w:ind w:left="6480" w:hanging="360"/>
      </w:pPr>
      <w:rPr>
        <w:rFonts w:ascii="Wingdings" w:hAnsi="Wingdings" w:hint="default"/>
      </w:rPr>
    </w:lvl>
  </w:abstractNum>
  <w:abstractNum w:abstractNumId="24" w15:restartNumberingAfterBreak="0">
    <w:nsid w:val="553932CA"/>
    <w:multiLevelType w:val="hybridMultilevel"/>
    <w:tmpl w:val="43380AF0"/>
    <w:lvl w:ilvl="0" w:tplc="F778628C">
      <w:start w:val="1"/>
      <w:numFmt w:val="bullet"/>
      <w:lvlText w:val=""/>
      <w:lvlJc w:val="left"/>
      <w:pPr>
        <w:ind w:left="720" w:hanging="360"/>
      </w:pPr>
      <w:rPr>
        <w:rFonts w:ascii="Symbol" w:hAnsi="Symbol" w:hint="default"/>
      </w:rPr>
    </w:lvl>
    <w:lvl w:ilvl="1" w:tplc="F4981740">
      <w:start w:val="1"/>
      <w:numFmt w:val="bullet"/>
      <w:lvlText w:val="o"/>
      <w:lvlJc w:val="left"/>
      <w:pPr>
        <w:ind w:left="1440" w:hanging="360"/>
      </w:pPr>
      <w:rPr>
        <w:rFonts w:ascii="Courier New" w:hAnsi="Courier New" w:hint="default"/>
      </w:rPr>
    </w:lvl>
    <w:lvl w:ilvl="2" w:tplc="3264B1C8">
      <w:start w:val="1"/>
      <w:numFmt w:val="bullet"/>
      <w:lvlText w:val=""/>
      <w:lvlJc w:val="left"/>
      <w:pPr>
        <w:ind w:left="2160" w:hanging="360"/>
      </w:pPr>
      <w:rPr>
        <w:rFonts w:ascii="Wingdings" w:hAnsi="Wingdings" w:hint="default"/>
      </w:rPr>
    </w:lvl>
    <w:lvl w:ilvl="3" w:tplc="F1CCE1E0">
      <w:start w:val="1"/>
      <w:numFmt w:val="bullet"/>
      <w:lvlText w:val=""/>
      <w:lvlJc w:val="left"/>
      <w:pPr>
        <w:ind w:left="2880" w:hanging="360"/>
      </w:pPr>
      <w:rPr>
        <w:rFonts w:ascii="Symbol" w:hAnsi="Symbol" w:hint="default"/>
      </w:rPr>
    </w:lvl>
    <w:lvl w:ilvl="4" w:tplc="C8620D66">
      <w:start w:val="1"/>
      <w:numFmt w:val="bullet"/>
      <w:lvlText w:val="o"/>
      <w:lvlJc w:val="left"/>
      <w:pPr>
        <w:ind w:left="3600" w:hanging="360"/>
      </w:pPr>
      <w:rPr>
        <w:rFonts w:ascii="Courier New" w:hAnsi="Courier New" w:hint="default"/>
      </w:rPr>
    </w:lvl>
    <w:lvl w:ilvl="5" w:tplc="69321BB8">
      <w:start w:val="1"/>
      <w:numFmt w:val="bullet"/>
      <w:lvlText w:val=""/>
      <w:lvlJc w:val="left"/>
      <w:pPr>
        <w:ind w:left="4320" w:hanging="360"/>
      </w:pPr>
      <w:rPr>
        <w:rFonts w:ascii="Wingdings" w:hAnsi="Wingdings" w:hint="default"/>
      </w:rPr>
    </w:lvl>
    <w:lvl w:ilvl="6" w:tplc="B83091BA">
      <w:start w:val="1"/>
      <w:numFmt w:val="bullet"/>
      <w:lvlText w:val=""/>
      <w:lvlJc w:val="left"/>
      <w:pPr>
        <w:ind w:left="5040" w:hanging="360"/>
      </w:pPr>
      <w:rPr>
        <w:rFonts w:ascii="Symbol" w:hAnsi="Symbol" w:hint="default"/>
      </w:rPr>
    </w:lvl>
    <w:lvl w:ilvl="7" w:tplc="F8DA534E">
      <w:start w:val="1"/>
      <w:numFmt w:val="bullet"/>
      <w:lvlText w:val="o"/>
      <w:lvlJc w:val="left"/>
      <w:pPr>
        <w:ind w:left="5760" w:hanging="360"/>
      </w:pPr>
      <w:rPr>
        <w:rFonts w:ascii="Courier New" w:hAnsi="Courier New" w:hint="default"/>
      </w:rPr>
    </w:lvl>
    <w:lvl w:ilvl="8" w:tplc="42067542">
      <w:start w:val="1"/>
      <w:numFmt w:val="bullet"/>
      <w:lvlText w:val=""/>
      <w:lvlJc w:val="left"/>
      <w:pPr>
        <w:ind w:left="6480" w:hanging="360"/>
      </w:pPr>
      <w:rPr>
        <w:rFonts w:ascii="Wingdings" w:hAnsi="Wingdings" w:hint="default"/>
      </w:rPr>
    </w:lvl>
  </w:abstractNum>
  <w:abstractNum w:abstractNumId="25" w15:restartNumberingAfterBreak="0">
    <w:nsid w:val="6829A5C3"/>
    <w:multiLevelType w:val="hybridMultilevel"/>
    <w:tmpl w:val="B92A2FB8"/>
    <w:lvl w:ilvl="0" w:tplc="F5DEFBBC">
      <w:start w:val="1"/>
      <w:numFmt w:val="bullet"/>
      <w:lvlText w:val=""/>
      <w:lvlJc w:val="left"/>
      <w:pPr>
        <w:ind w:left="720" w:hanging="360"/>
      </w:pPr>
      <w:rPr>
        <w:rFonts w:ascii="Symbol" w:hAnsi="Symbol" w:hint="default"/>
      </w:rPr>
    </w:lvl>
    <w:lvl w:ilvl="1" w:tplc="18221F88">
      <w:start w:val="1"/>
      <w:numFmt w:val="bullet"/>
      <w:lvlText w:val="o"/>
      <w:lvlJc w:val="left"/>
      <w:pPr>
        <w:ind w:left="1440" w:hanging="360"/>
      </w:pPr>
      <w:rPr>
        <w:rFonts w:ascii="Courier New" w:hAnsi="Courier New" w:hint="default"/>
      </w:rPr>
    </w:lvl>
    <w:lvl w:ilvl="2" w:tplc="29D0641C">
      <w:start w:val="1"/>
      <w:numFmt w:val="bullet"/>
      <w:lvlText w:val=""/>
      <w:lvlJc w:val="left"/>
      <w:pPr>
        <w:ind w:left="2160" w:hanging="360"/>
      </w:pPr>
      <w:rPr>
        <w:rFonts w:ascii="Wingdings" w:hAnsi="Wingdings" w:hint="default"/>
      </w:rPr>
    </w:lvl>
    <w:lvl w:ilvl="3" w:tplc="08C24CA6">
      <w:start w:val="1"/>
      <w:numFmt w:val="bullet"/>
      <w:lvlText w:val=""/>
      <w:lvlJc w:val="left"/>
      <w:pPr>
        <w:ind w:left="2880" w:hanging="360"/>
      </w:pPr>
      <w:rPr>
        <w:rFonts w:ascii="Symbol" w:hAnsi="Symbol" w:hint="default"/>
      </w:rPr>
    </w:lvl>
    <w:lvl w:ilvl="4" w:tplc="F48C2B2C">
      <w:start w:val="1"/>
      <w:numFmt w:val="bullet"/>
      <w:lvlText w:val="o"/>
      <w:lvlJc w:val="left"/>
      <w:pPr>
        <w:ind w:left="3600" w:hanging="360"/>
      </w:pPr>
      <w:rPr>
        <w:rFonts w:ascii="Courier New" w:hAnsi="Courier New" w:hint="default"/>
      </w:rPr>
    </w:lvl>
    <w:lvl w:ilvl="5" w:tplc="9524EA7E">
      <w:start w:val="1"/>
      <w:numFmt w:val="bullet"/>
      <w:lvlText w:val=""/>
      <w:lvlJc w:val="left"/>
      <w:pPr>
        <w:ind w:left="4320" w:hanging="360"/>
      </w:pPr>
      <w:rPr>
        <w:rFonts w:ascii="Wingdings" w:hAnsi="Wingdings" w:hint="default"/>
      </w:rPr>
    </w:lvl>
    <w:lvl w:ilvl="6" w:tplc="718EEF94">
      <w:start w:val="1"/>
      <w:numFmt w:val="bullet"/>
      <w:lvlText w:val=""/>
      <w:lvlJc w:val="left"/>
      <w:pPr>
        <w:ind w:left="5040" w:hanging="360"/>
      </w:pPr>
      <w:rPr>
        <w:rFonts w:ascii="Symbol" w:hAnsi="Symbol" w:hint="default"/>
      </w:rPr>
    </w:lvl>
    <w:lvl w:ilvl="7" w:tplc="836EB376">
      <w:start w:val="1"/>
      <w:numFmt w:val="bullet"/>
      <w:lvlText w:val="o"/>
      <w:lvlJc w:val="left"/>
      <w:pPr>
        <w:ind w:left="5760" w:hanging="360"/>
      </w:pPr>
      <w:rPr>
        <w:rFonts w:ascii="Courier New" w:hAnsi="Courier New" w:hint="default"/>
      </w:rPr>
    </w:lvl>
    <w:lvl w:ilvl="8" w:tplc="3F9A855C">
      <w:start w:val="1"/>
      <w:numFmt w:val="bullet"/>
      <w:lvlText w:val=""/>
      <w:lvlJc w:val="left"/>
      <w:pPr>
        <w:ind w:left="6480" w:hanging="360"/>
      </w:pPr>
      <w:rPr>
        <w:rFonts w:ascii="Wingdings" w:hAnsi="Wingdings" w:hint="default"/>
      </w:rPr>
    </w:lvl>
  </w:abstractNum>
  <w:abstractNum w:abstractNumId="26" w15:restartNumberingAfterBreak="0">
    <w:nsid w:val="6C359296"/>
    <w:multiLevelType w:val="hybridMultilevel"/>
    <w:tmpl w:val="262CF0F6"/>
    <w:lvl w:ilvl="0" w:tplc="8E92E3A0">
      <w:start w:val="1"/>
      <w:numFmt w:val="bullet"/>
      <w:lvlText w:val=""/>
      <w:lvlJc w:val="left"/>
      <w:pPr>
        <w:ind w:left="720" w:hanging="360"/>
      </w:pPr>
      <w:rPr>
        <w:rFonts w:ascii="Symbol" w:hAnsi="Symbol" w:hint="default"/>
      </w:rPr>
    </w:lvl>
    <w:lvl w:ilvl="1" w:tplc="F56840F0">
      <w:start w:val="1"/>
      <w:numFmt w:val="bullet"/>
      <w:lvlText w:val="o"/>
      <w:lvlJc w:val="left"/>
      <w:pPr>
        <w:ind w:left="1440" w:hanging="360"/>
      </w:pPr>
      <w:rPr>
        <w:rFonts w:ascii="Courier New" w:hAnsi="Courier New" w:hint="default"/>
      </w:rPr>
    </w:lvl>
    <w:lvl w:ilvl="2" w:tplc="878697F2">
      <w:start w:val="1"/>
      <w:numFmt w:val="bullet"/>
      <w:lvlText w:val=""/>
      <w:lvlJc w:val="left"/>
      <w:pPr>
        <w:ind w:left="2160" w:hanging="360"/>
      </w:pPr>
      <w:rPr>
        <w:rFonts w:ascii="Wingdings" w:hAnsi="Wingdings" w:hint="default"/>
      </w:rPr>
    </w:lvl>
    <w:lvl w:ilvl="3" w:tplc="B3881DA6">
      <w:start w:val="1"/>
      <w:numFmt w:val="bullet"/>
      <w:lvlText w:val=""/>
      <w:lvlJc w:val="left"/>
      <w:pPr>
        <w:ind w:left="2880" w:hanging="360"/>
      </w:pPr>
      <w:rPr>
        <w:rFonts w:ascii="Symbol" w:hAnsi="Symbol" w:hint="default"/>
      </w:rPr>
    </w:lvl>
    <w:lvl w:ilvl="4" w:tplc="BEF6872E">
      <w:start w:val="1"/>
      <w:numFmt w:val="bullet"/>
      <w:lvlText w:val="o"/>
      <w:lvlJc w:val="left"/>
      <w:pPr>
        <w:ind w:left="3600" w:hanging="360"/>
      </w:pPr>
      <w:rPr>
        <w:rFonts w:ascii="Courier New" w:hAnsi="Courier New" w:hint="default"/>
      </w:rPr>
    </w:lvl>
    <w:lvl w:ilvl="5" w:tplc="8D5A4C2E">
      <w:start w:val="1"/>
      <w:numFmt w:val="bullet"/>
      <w:lvlText w:val=""/>
      <w:lvlJc w:val="left"/>
      <w:pPr>
        <w:ind w:left="4320" w:hanging="360"/>
      </w:pPr>
      <w:rPr>
        <w:rFonts w:ascii="Wingdings" w:hAnsi="Wingdings" w:hint="default"/>
      </w:rPr>
    </w:lvl>
    <w:lvl w:ilvl="6" w:tplc="09905DD2">
      <w:start w:val="1"/>
      <w:numFmt w:val="bullet"/>
      <w:lvlText w:val=""/>
      <w:lvlJc w:val="left"/>
      <w:pPr>
        <w:ind w:left="5040" w:hanging="360"/>
      </w:pPr>
      <w:rPr>
        <w:rFonts w:ascii="Symbol" w:hAnsi="Symbol" w:hint="default"/>
      </w:rPr>
    </w:lvl>
    <w:lvl w:ilvl="7" w:tplc="CC487B52">
      <w:start w:val="1"/>
      <w:numFmt w:val="bullet"/>
      <w:lvlText w:val="o"/>
      <w:lvlJc w:val="left"/>
      <w:pPr>
        <w:ind w:left="5760" w:hanging="360"/>
      </w:pPr>
      <w:rPr>
        <w:rFonts w:ascii="Courier New" w:hAnsi="Courier New" w:hint="default"/>
      </w:rPr>
    </w:lvl>
    <w:lvl w:ilvl="8" w:tplc="59CA25C6">
      <w:start w:val="1"/>
      <w:numFmt w:val="bullet"/>
      <w:lvlText w:val=""/>
      <w:lvlJc w:val="left"/>
      <w:pPr>
        <w:ind w:left="6480" w:hanging="360"/>
      </w:pPr>
      <w:rPr>
        <w:rFonts w:ascii="Wingdings" w:hAnsi="Wingdings" w:hint="default"/>
      </w:rPr>
    </w:lvl>
  </w:abstractNum>
  <w:abstractNum w:abstractNumId="27" w15:restartNumberingAfterBreak="0">
    <w:nsid w:val="6CDD5260"/>
    <w:multiLevelType w:val="hybridMultilevel"/>
    <w:tmpl w:val="A2623410"/>
    <w:lvl w:ilvl="0" w:tplc="97725ED8">
      <w:start w:val="1"/>
      <w:numFmt w:val="bullet"/>
      <w:lvlText w:val=""/>
      <w:lvlJc w:val="left"/>
      <w:pPr>
        <w:ind w:left="720" w:hanging="360"/>
      </w:pPr>
      <w:rPr>
        <w:rFonts w:ascii="Symbol" w:hAnsi="Symbol" w:hint="default"/>
      </w:rPr>
    </w:lvl>
    <w:lvl w:ilvl="1" w:tplc="D9169A3A">
      <w:start w:val="1"/>
      <w:numFmt w:val="bullet"/>
      <w:lvlText w:val="o"/>
      <w:lvlJc w:val="left"/>
      <w:pPr>
        <w:ind w:left="1440" w:hanging="360"/>
      </w:pPr>
      <w:rPr>
        <w:rFonts w:ascii="Courier New" w:hAnsi="Courier New" w:hint="default"/>
      </w:rPr>
    </w:lvl>
    <w:lvl w:ilvl="2" w:tplc="1B8654A8">
      <w:start w:val="1"/>
      <w:numFmt w:val="bullet"/>
      <w:lvlText w:val=""/>
      <w:lvlJc w:val="left"/>
      <w:pPr>
        <w:ind w:left="2160" w:hanging="360"/>
      </w:pPr>
      <w:rPr>
        <w:rFonts w:ascii="Wingdings" w:hAnsi="Wingdings" w:hint="default"/>
      </w:rPr>
    </w:lvl>
    <w:lvl w:ilvl="3" w:tplc="19C856C4">
      <w:start w:val="1"/>
      <w:numFmt w:val="bullet"/>
      <w:lvlText w:val=""/>
      <w:lvlJc w:val="left"/>
      <w:pPr>
        <w:ind w:left="2880" w:hanging="360"/>
      </w:pPr>
      <w:rPr>
        <w:rFonts w:ascii="Symbol" w:hAnsi="Symbol" w:hint="default"/>
      </w:rPr>
    </w:lvl>
    <w:lvl w:ilvl="4" w:tplc="FE12C2A2">
      <w:start w:val="1"/>
      <w:numFmt w:val="bullet"/>
      <w:lvlText w:val="o"/>
      <w:lvlJc w:val="left"/>
      <w:pPr>
        <w:ind w:left="3600" w:hanging="360"/>
      </w:pPr>
      <w:rPr>
        <w:rFonts w:ascii="Courier New" w:hAnsi="Courier New" w:hint="default"/>
      </w:rPr>
    </w:lvl>
    <w:lvl w:ilvl="5" w:tplc="3EB4F646">
      <w:start w:val="1"/>
      <w:numFmt w:val="bullet"/>
      <w:lvlText w:val=""/>
      <w:lvlJc w:val="left"/>
      <w:pPr>
        <w:ind w:left="4320" w:hanging="360"/>
      </w:pPr>
      <w:rPr>
        <w:rFonts w:ascii="Wingdings" w:hAnsi="Wingdings" w:hint="default"/>
      </w:rPr>
    </w:lvl>
    <w:lvl w:ilvl="6" w:tplc="67081614">
      <w:start w:val="1"/>
      <w:numFmt w:val="bullet"/>
      <w:lvlText w:val=""/>
      <w:lvlJc w:val="left"/>
      <w:pPr>
        <w:ind w:left="5040" w:hanging="360"/>
      </w:pPr>
      <w:rPr>
        <w:rFonts w:ascii="Symbol" w:hAnsi="Symbol" w:hint="default"/>
      </w:rPr>
    </w:lvl>
    <w:lvl w:ilvl="7" w:tplc="86887F02">
      <w:start w:val="1"/>
      <w:numFmt w:val="bullet"/>
      <w:lvlText w:val="o"/>
      <w:lvlJc w:val="left"/>
      <w:pPr>
        <w:ind w:left="5760" w:hanging="360"/>
      </w:pPr>
      <w:rPr>
        <w:rFonts w:ascii="Courier New" w:hAnsi="Courier New" w:hint="default"/>
      </w:rPr>
    </w:lvl>
    <w:lvl w:ilvl="8" w:tplc="16ECA47E">
      <w:start w:val="1"/>
      <w:numFmt w:val="bullet"/>
      <w:lvlText w:val=""/>
      <w:lvlJc w:val="left"/>
      <w:pPr>
        <w:ind w:left="6480" w:hanging="360"/>
      </w:pPr>
      <w:rPr>
        <w:rFonts w:ascii="Wingdings" w:hAnsi="Wingdings" w:hint="default"/>
      </w:rPr>
    </w:lvl>
  </w:abstractNum>
  <w:abstractNum w:abstractNumId="28" w15:restartNumberingAfterBreak="0">
    <w:nsid w:val="73516B12"/>
    <w:multiLevelType w:val="hybridMultilevel"/>
    <w:tmpl w:val="09CAF360"/>
    <w:lvl w:ilvl="0" w:tplc="62D4C7CE">
      <w:start w:val="1"/>
      <w:numFmt w:val="bullet"/>
      <w:lvlText w:val=""/>
      <w:lvlJc w:val="left"/>
      <w:pPr>
        <w:ind w:left="720" w:hanging="360"/>
      </w:pPr>
      <w:rPr>
        <w:rFonts w:ascii="Symbol" w:hAnsi="Symbol" w:hint="default"/>
      </w:rPr>
    </w:lvl>
    <w:lvl w:ilvl="1" w:tplc="AEBE4B58">
      <w:start w:val="1"/>
      <w:numFmt w:val="bullet"/>
      <w:lvlText w:val="o"/>
      <w:lvlJc w:val="left"/>
      <w:pPr>
        <w:ind w:left="1440" w:hanging="360"/>
      </w:pPr>
      <w:rPr>
        <w:rFonts w:ascii="Courier New" w:hAnsi="Courier New" w:hint="default"/>
      </w:rPr>
    </w:lvl>
    <w:lvl w:ilvl="2" w:tplc="D11231B8">
      <w:start w:val="1"/>
      <w:numFmt w:val="bullet"/>
      <w:lvlText w:val=""/>
      <w:lvlJc w:val="left"/>
      <w:pPr>
        <w:ind w:left="2160" w:hanging="360"/>
      </w:pPr>
      <w:rPr>
        <w:rFonts w:ascii="Wingdings" w:hAnsi="Wingdings" w:hint="default"/>
      </w:rPr>
    </w:lvl>
    <w:lvl w:ilvl="3" w:tplc="D7FA51BE">
      <w:start w:val="1"/>
      <w:numFmt w:val="bullet"/>
      <w:lvlText w:val=""/>
      <w:lvlJc w:val="left"/>
      <w:pPr>
        <w:ind w:left="2880" w:hanging="360"/>
      </w:pPr>
      <w:rPr>
        <w:rFonts w:ascii="Symbol" w:hAnsi="Symbol" w:hint="default"/>
      </w:rPr>
    </w:lvl>
    <w:lvl w:ilvl="4" w:tplc="7DF0ECEC">
      <w:start w:val="1"/>
      <w:numFmt w:val="bullet"/>
      <w:lvlText w:val="o"/>
      <w:lvlJc w:val="left"/>
      <w:pPr>
        <w:ind w:left="3600" w:hanging="360"/>
      </w:pPr>
      <w:rPr>
        <w:rFonts w:ascii="Courier New" w:hAnsi="Courier New" w:hint="default"/>
      </w:rPr>
    </w:lvl>
    <w:lvl w:ilvl="5" w:tplc="D272F474">
      <w:start w:val="1"/>
      <w:numFmt w:val="bullet"/>
      <w:lvlText w:val=""/>
      <w:lvlJc w:val="left"/>
      <w:pPr>
        <w:ind w:left="4320" w:hanging="360"/>
      </w:pPr>
      <w:rPr>
        <w:rFonts w:ascii="Wingdings" w:hAnsi="Wingdings" w:hint="default"/>
      </w:rPr>
    </w:lvl>
    <w:lvl w:ilvl="6" w:tplc="B234177A">
      <w:start w:val="1"/>
      <w:numFmt w:val="bullet"/>
      <w:lvlText w:val=""/>
      <w:lvlJc w:val="left"/>
      <w:pPr>
        <w:ind w:left="5040" w:hanging="360"/>
      </w:pPr>
      <w:rPr>
        <w:rFonts w:ascii="Symbol" w:hAnsi="Symbol" w:hint="default"/>
      </w:rPr>
    </w:lvl>
    <w:lvl w:ilvl="7" w:tplc="12826DC8">
      <w:start w:val="1"/>
      <w:numFmt w:val="bullet"/>
      <w:lvlText w:val="o"/>
      <w:lvlJc w:val="left"/>
      <w:pPr>
        <w:ind w:left="5760" w:hanging="360"/>
      </w:pPr>
      <w:rPr>
        <w:rFonts w:ascii="Courier New" w:hAnsi="Courier New" w:hint="default"/>
      </w:rPr>
    </w:lvl>
    <w:lvl w:ilvl="8" w:tplc="01B0F952">
      <w:start w:val="1"/>
      <w:numFmt w:val="bullet"/>
      <w:lvlText w:val=""/>
      <w:lvlJc w:val="left"/>
      <w:pPr>
        <w:ind w:left="6480" w:hanging="360"/>
      </w:pPr>
      <w:rPr>
        <w:rFonts w:ascii="Wingdings" w:hAnsi="Wingdings" w:hint="default"/>
      </w:rPr>
    </w:lvl>
  </w:abstractNum>
  <w:abstractNum w:abstractNumId="29" w15:restartNumberingAfterBreak="0">
    <w:nsid w:val="7443BB91"/>
    <w:multiLevelType w:val="hybridMultilevel"/>
    <w:tmpl w:val="6136D3B0"/>
    <w:lvl w:ilvl="0" w:tplc="84DC6162">
      <w:start w:val="1"/>
      <w:numFmt w:val="bullet"/>
      <w:lvlText w:val=""/>
      <w:lvlJc w:val="left"/>
      <w:pPr>
        <w:ind w:left="720" w:hanging="360"/>
      </w:pPr>
      <w:rPr>
        <w:rFonts w:ascii="Symbol" w:hAnsi="Symbol" w:hint="default"/>
      </w:rPr>
    </w:lvl>
    <w:lvl w:ilvl="1" w:tplc="64E04F6E">
      <w:start w:val="1"/>
      <w:numFmt w:val="bullet"/>
      <w:lvlText w:val="o"/>
      <w:lvlJc w:val="left"/>
      <w:pPr>
        <w:ind w:left="1440" w:hanging="360"/>
      </w:pPr>
      <w:rPr>
        <w:rFonts w:ascii="Courier New" w:hAnsi="Courier New" w:hint="default"/>
      </w:rPr>
    </w:lvl>
    <w:lvl w:ilvl="2" w:tplc="9FA65064">
      <w:start w:val="1"/>
      <w:numFmt w:val="bullet"/>
      <w:lvlText w:val=""/>
      <w:lvlJc w:val="left"/>
      <w:pPr>
        <w:ind w:left="2160" w:hanging="360"/>
      </w:pPr>
      <w:rPr>
        <w:rFonts w:ascii="Wingdings" w:hAnsi="Wingdings" w:hint="default"/>
      </w:rPr>
    </w:lvl>
    <w:lvl w:ilvl="3" w:tplc="8B1AE2FC">
      <w:start w:val="1"/>
      <w:numFmt w:val="bullet"/>
      <w:lvlText w:val=""/>
      <w:lvlJc w:val="left"/>
      <w:pPr>
        <w:ind w:left="2880" w:hanging="360"/>
      </w:pPr>
      <w:rPr>
        <w:rFonts w:ascii="Symbol" w:hAnsi="Symbol" w:hint="default"/>
      </w:rPr>
    </w:lvl>
    <w:lvl w:ilvl="4" w:tplc="9BCE9D30">
      <w:start w:val="1"/>
      <w:numFmt w:val="bullet"/>
      <w:lvlText w:val="o"/>
      <w:lvlJc w:val="left"/>
      <w:pPr>
        <w:ind w:left="3600" w:hanging="360"/>
      </w:pPr>
      <w:rPr>
        <w:rFonts w:ascii="Courier New" w:hAnsi="Courier New" w:hint="default"/>
      </w:rPr>
    </w:lvl>
    <w:lvl w:ilvl="5" w:tplc="DE26F1E4">
      <w:start w:val="1"/>
      <w:numFmt w:val="bullet"/>
      <w:lvlText w:val=""/>
      <w:lvlJc w:val="left"/>
      <w:pPr>
        <w:ind w:left="4320" w:hanging="360"/>
      </w:pPr>
      <w:rPr>
        <w:rFonts w:ascii="Wingdings" w:hAnsi="Wingdings" w:hint="default"/>
      </w:rPr>
    </w:lvl>
    <w:lvl w:ilvl="6" w:tplc="62DE4A06">
      <w:start w:val="1"/>
      <w:numFmt w:val="bullet"/>
      <w:lvlText w:val=""/>
      <w:lvlJc w:val="left"/>
      <w:pPr>
        <w:ind w:left="5040" w:hanging="360"/>
      </w:pPr>
      <w:rPr>
        <w:rFonts w:ascii="Symbol" w:hAnsi="Symbol" w:hint="default"/>
      </w:rPr>
    </w:lvl>
    <w:lvl w:ilvl="7" w:tplc="5BA0882C">
      <w:start w:val="1"/>
      <w:numFmt w:val="bullet"/>
      <w:lvlText w:val="o"/>
      <w:lvlJc w:val="left"/>
      <w:pPr>
        <w:ind w:left="5760" w:hanging="360"/>
      </w:pPr>
      <w:rPr>
        <w:rFonts w:ascii="Courier New" w:hAnsi="Courier New" w:hint="default"/>
      </w:rPr>
    </w:lvl>
    <w:lvl w:ilvl="8" w:tplc="A1DAC394">
      <w:start w:val="1"/>
      <w:numFmt w:val="bullet"/>
      <w:lvlText w:val=""/>
      <w:lvlJc w:val="left"/>
      <w:pPr>
        <w:ind w:left="6480" w:hanging="360"/>
      </w:pPr>
      <w:rPr>
        <w:rFonts w:ascii="Wingdings" w:hAnsi="Wingdings" w:hint="default"/>
      </w:rPr>
    </w:lvl>
  </w:abstractNum>
  <w:abstractNum w:abstractNumId="30" w15:restartNumberingAfterBreak="0">
    <w:nsid w:val="7EC78E1A"/>
    <w:multiLevelType w:val="hybridMultilevel"/>
    <w:tmpl w:val="FFA89B76"/>
    <w:lvl w:ilvl="0" w:tplc="6A302A42">
      <w:start w:val="1"/>
      <w:numFmt w:val="bullet"/>
      <w:lvlText w:val=""/>
      <w:lvlJc w:val="left"/>
      <w:pPr>
        <w:ind w:left="720" w:hanging="360"/>
      </w:pPr>
      <w:rPr>
        <w:rFonts w:ascii="Symbol" w:hAnsi="Symbol" w:hint="default"/>
      </w:rPr>
    </w:lvl>
    <w:lvl w:ilvl="1" w:tplc="A8BE3340">
      <w:start w:val="1"/>
      <w:numFmt w:val="bullet"/>
      <w:lvlText w:val="o"/>
      <w:lvlJc w:val="left"/>
      <w:pPr>
        <w:ind w:left="1440" w:hanging="360"/>
      </w:pPr>
      <w:rPr>
        <w:rFonts w:ascii="Courier New" w:hAnsi="Courier New" w:hint="default"/>
      </w:rPr>
    </w:lvl>
    <w:lvl w:ilvl="2" w:tplc="84923488">
      <w:start w:val="1"/>
      <w:numFmt w:val="bullet"/>
      <w:lvlText w:val=""/>
      <w:lvlJc w:val="left"/>
      <w:pPr>
        <w:ind w:left="2160" w:hanging="360"/>
      </w:pPr>
      <w:rPr>
        <w:rFonts w:ascii="Wingdings" w:hAnsi="Wingdings" w:hint="default"/>
      </w:rPr>
    </w:lvl>
    <w:lvl w:ilvl="3" w:tplc="A8A8E9A0">
      <w:start w:val="1"/>
      <w:numFmt w:val="bullet"/>
      <w:lvlText w:val=""/>
      <w:lvlJc w:val="left"/>
      <w:pPr>
        <w:ind w:left="2880" w:hanging="360"/>
      </w:pPr>
      <w:rPr>
        <w:rFonts w:ascii="Symbol" w:hAnsi="Symbol" w:hint="default"/>
      </w:rPr>
    </w:lvl>
    <w:lvl w:ilvl="4" w:tplc="5ABC6C2E">
      <w:start w:val="1"/>
      <w:numFmt w:val="bullet"/>
      <w:lvlText w:val="o"/>
      <w:lvlJc w:val="left"/>
      <w:pPr>
        <w:ind w:left="3600" w:hanging="360"/>
      </w:pPr>
      <w:rPr>
        <w:rFonts w:ascii="Courier New" w:hAnsi="Courier New" w:hint="default"/>
      </w:rPr>
    </w:lvl>
    <w:lvl w:ilvl="5" w:tplc="BEB607DE">
      <w:start w:val="1"/>
      <w:numFmt w:val="bullet"/>
      <w:lvlText w:val=""/>
      <w:lvlJc w:val="left"/>
      <w:pPr>
        <w:ind w:left="4320" w:hanging="360"/>
      </w:pPr>
      <w:rPr>
        <w:rFonts w:ascii="Wingdings" w:hAnsi="Wingdings" w:hint="default"/>
      </w:rPr>
    </w:lvl>
    <w:lvl w:ilvl="6" w:tplc="50229EB6">
      <w:start w:val="1"/>
      <w:numFmt w:val="bullet"/>
      <w:lvlText w:val=""/>
      <w:lvlJc w:val="left"/>
      <w:pPr>
        <w:ind w:left="5040" w:hanging="360"/>
      </w:pPr>
      <w:rPr>
        <w:rFonts w:ascii="Symbol" w:hAnsi="Symbol" w:hint="default"/>
      </w:rPr>
    </w:lvl>
    <w:lvl w:ilvl="7" w:tplc="35E86EB0">
      <w:start w:val="1"/>
      <w:numFmt w:val="bullet"/>
      <w:lvlText w:val="o"/>
      <w:lvlJc w:val="left"/>
      <w:pPr>
        <w:ind w:left="5760" w:hanging="360"/>
      </w:pPr>
      <w:rPr>
        <w:rFonts w:ascii="Courier New" w:hAnsi="Courier New" w:hint="default"/>
      </w:rPr>
    </w:lvl>
    <w:lvl w:ilvl="8" w:tplc="B03C7EFC">
      <w:start w:val="1"/>
      <w:numFmt w:val="bullet"/>
      <w:lvlText w:val=""/>
      <w:lvlJc w:val="left"/>
      <w:pPr>
        <w:ind w:left="6480" w:hanging="360"/>
      </w:pPr>
      <w:rPr>
        <w:rFonts w:ascii="Wingdings" w:hAnsi="Wingdings" w:hint="default"/>
      </w:rPr>
    </w:lvl>
  </w:abstractNum>
  <w:abstractNum w:abstractNumId="31" w15:restartNumberingAfterBreak="0">
    <w:nsid w:val="7F3454E3"/>
    <w:multiLevelType w:val="hybridMultilevel"/>
    <w:tmpl w:val="10503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473803">
    <w:abstractNumId w:val="23"/>
  </w:num>
  <w:num w:numId="2" w16cid:durableId="1520315992">
    <w:abstractNumId w:val="24"/>
  </w:num>
  <w:num w:numId="3" w16cid:durableId="318193609">
    <w:abstractNumId w:val="1"/>
  </w:num>
  <w:num w:numId="4" w16cid:durableId="952907159">
    <w:abstractNumId w:val="22"/>
  </w:num>
  <w:num w:numId="5" w16cid:durableId="283972352">
    <w:abstractNumId w:val="25"/>
  </w:num>
  <w:num w:numId="6" w16cid:durableId="1860391555">
    <w:abstractNumId w:val="3"/>
  </w:num>
  <w:num w:numId="7" w16cid:durableId="1536381892">
    <w:abstractNumId w:val="16"/>
  </w:num>
  <w:num w:numId="8" w16cid:durableId="1391462248">
    <w:abstractNumId w:val="13"/>
  </w:num>
  <w:num w:numId="9" w16cid:durableId="2027364122">
    <w:abstractNumId w:val="30"/>
  </w:num>
  <w:num w:numId="10" w16cid:durableId="1550266457">
    <w:abstractNumId w:val="11"/>
  </w:num>
  <w:num w:numId="11" w16cid:durableId="766734084">
    <w:abstractNumId w:val="10"/>
  </w:num>
  <w:num w:numId="12" w16cid:durableId="1385635573">
    <w:abstractNumId w:val="20"/>
  </w:num>
  <w:num w:numId="13" w16cid:durableId="750546921">
    <w:abstractNumId w:val="29"/>
  </w:num>
  <w:num w:numId="14" w16cid:durableId="1992253171">
    <w:abstractNumId w:val="26"/>
  </w:num>
  <w:num w:numId="15" w16cid:durableId="142163317">
    <w:abstractNumId w:val="27"/>
  </w:num>
  <w:num w:numId="16" w16cid:durableId="875196007">
    <w:abstractNumId w:val="17"/>
  </w:num>
  <w:num w:numId="17" w16cid:durableId="830291871">
    <w:abstractNumId w:val="4"/>
  </w:num>
  <w:num w:numId="18" w16cid:durableId="361638049">
    <w:abstractNumId w:val="6"/>
  </w:num>
  <w:num w:numId="19" w16cid:durableId="918634691">
    <w:abstractNumId w:val="18"/>
  </w:num>
  <w:num w:numId="20" w16cid:durableId="994645158">
    <w:abstractNumId w:val="21"/>
  </w:num>
  <w:num w:numId="21" w16cid:durableId="598176542">
    <w:abstractNumId w:val="0"/>
  </w:num>
  <w:num w:numId="22" w16cid:durableId="958028225">
    <w:abstractNumId w:val="28"/>
  </w:num>
  <w:num w:numId="23" w16cid:durableId="52973675">
    <w:abstractNumId w:val="7"/>
  </w:num>
  <w:num w:numId="24" w16cid:durableId="611283103">
    <w:abstractNumId w:val="5"/>
  </w:num>
  <w:num w:numId="25" w16cid:durableId="564872069">
    <w:abstractNumId w:val="2"/>
  </w:num>
  <w:num w:numId="26" w16cid:durableId="1741051119">
    <w:abstractNumId w:val="9"/>
  </w:num>
  <w:num w:numId="27" w16cid:durableId="734014299">
    <w:abstractNumId w:val="8"/>
  </w:num>
  <w:num w:numId="28" w16cid:durableId="1649748156">
    <w:abstractNumId w:val="19"/>
  </w:num>
  <w:num w:numId="29" w16cid:durableId="1333876455">
    <w:abstractNumId w:val="14"/>
  </w:num>
  <w:num w:numId="30" w16cid:durableId="373584470">
    <w:abstractNumId w:val="12"/>
  </w:num>
  <w:num w:numId="31" w16cid:durableId="479079479">
    <w:abstractNumId w:val="14"/>
  </w:num>
  <w:num w:numId="32" w16cid:durableId="1047871885">
    <w:abstractNumId w:val="14"/>
  </w:num>
  <w:num w:numId="33" w16cid:durableId="1245214852">
    <w:abstractNumId w:val="12"/>
  </w:num>
  <w:num w:numId="34" w16cid:durableId="1134829480">
    <w:abstractNumId w:val="14"/>
  </w:num>
  <w:num w:numId="35" w16cid:durableId="1728912498">
    <w:abstractNumId w:val="14"/>
  </w:num>
  <w:num w:numId="36" w16cid:durableId="108279484">
    <w:abstractNumId w:val="12"/>
  </w:num>
  <w:num w:numId="37" w16cid:durableId="331689054">
    <w:abstractNumId w:val="14"/>
  </w:num>
  <w:num w:numId="38" w16cid:durableId="1382093005">
    <w:abstractNumId w:val="15"/>
  </w:num>
  <w:num w:numId="39" w16cid:durableId="97356601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44"/>
    <w:rsid w:val="00000C72"/>
    <w:rsid w:val="000118C0"/>
    <w:rsid w:val="00095DF0"/>
    <w:rsid w:val="000A32DF"/>
    <w:rsid w:val="00135184"/>
    <w:rsid w:val="00145EAD"/>
    <w:rsid w:val="0019047D"/>
    <w:rsid w:val="001E32B2"/>
    <w:rsid w:val="002200CC"/>
    <w:rsid w:val="002552DB"/>
    <w:rsid w:val="00285466"/>
    <w:rsid w:val="003724EB"/>
    <w:rsid w:val="003803A2"/>
    <w:rsid w:val="003919B4"/>
    <w:rsid w:val="003C7713"/>
    <w:rsid w:val="0042193D"/>
    <w:rsid w:val="004836D4"/>
    <w:rsid w:val="004C766E"/>
    <w:rsid w:val="005041C2"/>
    <w:rsid w:val="00537C4D"/>
    <w:rsid w:val="00580F7D"/>
    <w:rsid w:val="0058597F"/>
    <w:rsid w:val="00586829"/>
    <w:rsid w:val="00611B00"/>
    <w:rsid w:val="00651393"/>
    <w:rsid w:val="006709BC"/>
    <w:rsid w:val="006C04F2"/>
    <w:rsid w:val="007029B0"/>
    <w:rsid w:val="0077254A"/>
    <w:rsid w:val="007A742E"/>
    <w:rsid w:val="0081540A"/>
    <w:rsid w:val="0082447D"/>
    <w:rsid w:val="008470AF"/>
    <w:rsid w:val="00857F78"/>
    <w:rsid w:val="00873B42"/>
    <w:rsid w:val="00882846"/>
    <w:rsid w:val="00930096"/>
    <w:rsid w:val="0096625B"/>
    <w:rsid w:val="009A61A9"/>
    <w:rsid w:val="009F3FEC"/>
    <w:rsid w:val="00A04C44"/>
    <w:rsid w:val="00A07C00"/>
    <w:rsid w:val="00AB5244"/>
    <w:rsid w:val="00AC4CF7"/>
    <w:rsid w:val="00B043E0"/>
    <w:rsid w:val="00B73F4C"/>
    <w:rsid w:val="00B958F7"/>
    <w:rsid w:val="00BB06D7"/>
    <w:rsid w:val="00BB0D52"/>
    <w:rsid w:val="00C859BC"/>
    <w:rsid w:val="00CA2798"/>
    <w:rsid w:val="00CD3C30"/>
    <w:rsid w:val="00CD4B6C"/>
    <w:rsid w:val="00CE3469"/>
    <w:rsid w:val="00D22C3E"/>
    <w:rsid w:val="00D46C14"/>
    <w:rsid w:val="00D955CC"/>
    <w:rsid w:val="00DA06CC"/>
    <w:rsid w:val="00DA450F"/>
    <w:rsid w:val="00DE4364"/>
    <w:rsid w:val="00E017CC"/>
    <w:rsid w:val="00E61756"/>
    <w:rsid w:val="00E62731"/>
    <w:rsid w:val="00E821FD"/>
    <w:rsid w:val="00E95E1D"/>
    <w:rsid w:val="00EB3312"/>
    <w:rsid w:val="00F0669C"/>
    <w:rsid w:val="00F25E4A"/>
    <w:rsid w:val="00F63A0B"/>
    <w:rsid w:val="00F76BA5"/>
    <w:rsid w:val="00F97BFE"/>
    <w:rsid w:val="00FE6BB5"/>
    <w:rsid w:val="0129E57E"/>
    <w:rsid w:val="018336CB"/>
    <w:rsid w:val="0214D57C"/>
    <w:rsid w:val="021E5A01"/>
    <w:rsid w:val="02C48FF3"/>
    <w:rsid w:val="037B7833"/>
    <w:rsid w:val="048E63CE"/>
    <w:rsid w:val="0526D8F8"/>
    <w:rsid w:val="05279907"/>
    <w:rsid w:val="06013567"/>
    <w:rsid w:val="0644C306"/>
    <w:rsid w:val="0649FBA7"/>
    <w:rsid w:val="067A7A0D"/>
    <w:rsid w:val="0710FE68"/>
    <w:rsid w:val="075624ED"/>
    <w:rsid w:val="07F921C0"/>
    <w:rsid w:val="081F875D"/>
    <w:rsid w:val="085523D4"/>
    <w:rsid w:val="087A3FBC"/>
    <w:rsid w:val="087CC73A"/>
    <w:rsid w:val="09BBA4E1"/>
    <w:rsid w:val="09FEA7AF"/>
    <w:rsid w:val="0A973FDE"/>
    <w:rsid w:val="0B65E03F"/>
    <w:rsid w:val="0BF5F0A6"/>
    <w:rsid w:val="0CEA1C34"/>
    <w:rsid w:val="0D1D16CB"/>
    <w:rsid w:val="0DC88C22"/>
    <w:rsid w:val="0E52711B"/>
    <w:rsid w:val="0EC79DD4"/>
    <w:rsid w:val="10A47F9F"/>
    <w:rsid w:val="11150E62"/>
    <w:rsid w:val="115DFC89"/>
    <w:rsid w:val="11B5ECAF"/>
    <w:rsid w:val="11E50C8C"/>
    <w:rsid w:val="11EB2EE8"/>
    <w:rsid w:val="12A08262"/>
    <w:rsid w:val="12FDDCEE"/>
    <w:rsid w:val="133166C8"/>
    <w:rsid w:val="14101DAA"/>
    <w:rsid w:val="14A4A198"/>
    <w:rsid w:val="15170DD5"/>
    <w:rsid w:val="15348950"/>
    <w:rsid w:val="16185246"/>
    <w:rsid w:val="165596B2"/>
    <w:rsid w:val="16579B24"/>
    <w:rsid w:val="16751FC8"/>
    <w:rsid w:val="167A9B36"/>
    <w:rsid w:val="16B932B4"/>
    <w:rsid w:val="17A462B0"/>
    <w:rsid w:val="181EFD6D"/>
    <w:rsid w:val="1855AB34"/>
    <w:rsid w:val="188D0F7C"/>
    <w:rsid w:val="18CA67D8"/>
    <w:rsid w:val="18DAEC59"/>
    <w:rsid w:val="198E05C7"/>
    <w:rsid w:val="1BE88FE0"/>
    <w:rsid w:val="1D9BA2B5"/>
    <w:rsid w:val="1DAEE9F7"/>
    <w:rsid w:val="1EF97E9C"/>
    <w:rsid w:val="1F3AC7C7"/>
    <w:rsid w:val="1F77B188"/>
    <w:rsid w:val="1F7D6CE4"/>
    <w:rsid w:val="20569C0A"/>
    <w:rsid w:val="20D0E94C"/>
    <w:rsid w:val="21205646"/>
    <w:rsid w:val="215AF116"/>
    <w:rsid w:val="22397B45"/>
    <w:rsid w:val="22781846"/>
    <w:rsid w:val="229D288F"/>
    <w:rsid w:val="22F10D54"/>
    <w:rsid w:val="2380C5D0"/>
    <w:rsid w:val="24962FDD"/>
    <w:rsid w:val="2497F0FF"/>
    <w:rsid w:val="2498B1E1"/>
    <w:rsid w:val="24ED19C7"/>
    <w:rsid w:val="254B3220"/>
    <w:rsid w:val="26B07BD2"/>
    <w:rsid w:val="27415A1C"/>
    <w:rsid w:val="27554F07"/>
    <w:rsid w:val="27715BDA"/>
    <w:rsid w:val="2855638F"/>
    <w:rsid w:val="28D46422"/>
    <w:rsid w:val="293430AE"/>
    <w:rsid w:val="29E402B6"/>
    <w:rsid w:val="2AFC2311"/>
    <w:rsid w:val="2B2662D8"/>
    <w:rsid w:val="2C23B905"/>
    <w:rsid w:val="2CB7F669"/>
    <w:rsid w:val="30198CA9"/>
    <w:rsid w:val="30361B42"/>
    <w:rsid w:val="318777D8"/>
    <w:rsid w:val="31DEFB76"/>
    <w:rsid w:val="326187B1"/>
    <w:rsid w:val="343F6ED0"/>
    <w:rsid w:val="344348EF"/>
    <w:rsid w:val="354EC97C"/>
    <w:rsid w:val="35A3B394"/>
    <w:rsid w:val="35A4268B"/>
    <w:rsid w:val="3674BBB9"/>
    <w:rsid w:val="36A4550E"/>
    <w:rsid w:val="37CB49A2"/>
    <w:rsid w:val="3805B272"/>
    <w:rsid w:val="3887C547"/>
    <w:rsid w:val="38E6E99D"/>
    <w:rsid w:val="38F9942D"/>
    <w:rsid w:val="390097A8"/>
    <w:rsid w:val="39368892"/>
    <w:rsid w:val="394BE6E5"/>
    <w:rsid w:val="398DB897"/>
    <w:rsid w:val="3B17FC06"/>
    <w:rsid w:val="3C748484"/>
    <w:rsid w:val="3C7DFF56"/>
    <w:rsid w:val="3D2467E3"/>
    <w:rsid w:val="3D45C3DC"/>
    <w:rsid w:val="3D5A1710"/>
    <w:rsid w:val="3DE2EDAE"/>
    <w:rsid w:val="3E2F1B9A"/>
    <w:rsid w:val="3F89537D"/>
    <w:rsid w:val="402EA93E"/>
    <w:rsid w:val="4036C519"/>
    <w:rsid w:val="40E04B38"/>
    <w:rsid w:val="415E77E6"/>
    <w:rsid w:val="41F20C1A"/>
    <w:rsid w:val="4203D8B1"/>
    <w:rsid w:val="437FF747"/>
    <w:rsid w:val="4401453B"/>
    <w:rsid w:val="443E1797"/>
    <w:rsid w:val="44FD88A5"/>
    <w:rsid w:val="4540DB5A"/>
    <w:rsid w:val="459A73F9"/>
    <w:rsid w:val="46702756"/>
    <w:rsid w:val="47211CF4"/>
    <w:rsid w:val="4868BD80"/>
    <w:rsid w:val="4898E4B4"/>
    <w:rsid w:val="48A9F504"/>
    <w:rsid w:val="48C31468"/>
    <w:rsid w:val="49C0554F"/>
    <w:rsid w:val="49D30F5D"/>
    <w:rsid w:val="4A809662"/>
    <w:rsid w:val="4C56124F"/>
    <w:rsid w:val="4C56FF9B"/>
    <w:rsid w:val="4C984C8C"/>
    <w:rsid w:val="4CA0BCBC"/>
    <w:rsid w:val="4CD95674"/>
    <w:rsid w:val="4DDB7B73"/>
    <w:rsid w:val="4F02074B"/>
    <w:rsid w:val="4F2DB334"/>
    <w:rsid w:val="4F67F5C9"/>
    <w:rsid w:val="4F8ABF5F"/>
    <w:rsid w:val="4F94BB50"/>
    <w:rsid w:val="4FED2037"/>
    <w:rsid w:val="5069B401"/>
    <w:rsid w:val="5083D94F"/>
    <w:rsid w:val="519B1D74"/>
    <w:rsid w:val="51A13358"/>
    <w:rsid w:val="51C1431B"/>
    <w:rsid w:val="5278DD02"/>
    <w:rsid w:val="530B20A4"/>
    <w:rsid w:val="5398A8B8"/>
    <w:rsid w:val="53B831E9"/>
    <w:rsid w:val="5445130A"/>
    <w:rsid w:val="5515F8A2"/>
    <w:rsid w:val="568508C0"/>
    <w:rsid w:val="56B3C4F1"/>
    <w:rsid w:val="56D6ABF1"/>
    <w:rsid w:val="5704871A"/>
    <w:rsid w:val="58021471"/>
    <w:rsid w:val="586B3226"/>
    <w:rsid w:val="59943BB8"/>
    <w:rsid w:val="5AACCAD9"/>
    <w:rsid w:val="5B51D4F7"/>
    <w:rsid w:val="5C4AC85E"/>
    <w:rsid w:val="5E2DDD66"/>
    <w:rsid w:val="5F164E9C"/>
    <w:rsid w:val="5FEC1427"/>
    <w:rsid w:val="6098DC4F"/>
    <w:rsid w:val="6109164A"/>
    <w:rsid w:val="6128D6A8"/>
    <w:rsid w:val="61B260B3"/>
    <w:rsid w:val="62859D2F"/>
    <w:rsid w:val="62A2E8FC"/>
    <w:rsid w:val="6356D349"/>
    <w:rsid w:val="63B43FCA"/>
    <w:rsid w:val="63C1904D"/>
    <w:rsid w:val="63D93070"/>
    <w:rsid w:val="65596D21"/>
    <w:rsid w:val="656113A0"/>
    <w:rsid w:val="660227F2"/>
    <w:rsid w:val="6633D19F"/>
    <w:rsid w:val="6778F2C3"/>
    <w:rsid w:val="67989079"/>
    <w:rsid w:val="67AC2606"/>
    <w:rsid w:val="6807CD90"/>
    <w:rsid w:val="684D4B48"/>
    <w:rsid w:val="6871CC36"/>
    <w:rsid w:val="688DF50D"/>
    <w:rsid w:val="68AC46B7"/>
    <w:rsid w:val="691C6894"/>
    <w:rsid w:val="69E8C910"/>
    <w:rsid w:val="6A7B108B"/>
    <w:rsid w:val="6AA44528"/>
    <w:rsid w:val="6AB53335"/>
    <w:rsid w:val="6B04F32F"/>
    <w:rsid w:val="6B0D972A"/>
    <w:rsid w:val="6B58326E"/>
    <w:rsid w:val="6BBD84DB"/>
    <w:rsid w:val="6BE0906C"/>
    <w:rsid w:val="6C5343AE"/>
    <w:rsid w:val="6C722A9F"/>
    <w:rsid w:val="6CF3B50A"/>
    <w:rsid w:val="6D52B9B4"/>
    <w:rsid w:val="6D575039"/>
    <w:rsid w:val="6EE27198"/>
    <w:rsid w:val="6F56084E"/>
    <w:rsid w:val="6F6F26A8"/>
    <w:rsid w:val="6FA7A961"/>
    <w:rsid w:val="6FD98A30"/>
    <w:rsid w:val="708BB8F3"/>
    <w:rsid w:val="70AF7DF7"/>
    <w:rsid w:val="70C76951"/>
    <w:rsid w:val="70E6783F"/>
    <w:rsid w:val="72212459"/>
    <w:rsid w:val="7222A46A"/>
    <w:rsid w:val="73194E69"/>
    <w:rsid w:val="73738C4A"/>
    <w:rsid w:val="737BBDCB"/>
    <w:rsid w:val="739C85FD"/>
    <w:rsid w:val="73C9CBC1"/>
    <w:rsid w:val="74F65734"/>
    <w:rsid w:val="759D29EC"/>
    <w:rsid w:val="75CB38AD"/>
    <w:rsid w:val="774B79D5"/>
    <w:rsid w:val="78DC2DD9"/>
    <w:rsid w:val="792BD596"/>
    <w:rsid w:val="792C7F1B"/>
    <w:rsid w:val="793CB2FE"/>
    <w:rsid w:val="7993C52F"/>
    <w:rsid w:val="79DEC9FB"/>
    <w:rsid w:val="7B3A4B8D"/>
    <w:rsid w:val="7B518946"/>
    <w:rsid w:val="7BE778E3"/>
    <w:rsid w:val="7CB65209"/>
    <w:rsid w:val="7DE4BB1D"/>
    <w:rsid w:val="7EAAB2B8"/>
    <w:rsid w:val="7EB07425"/>
    <w:rsid w:val="7F638095"/>
    <w:rsid w:val="7FC147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E30C7"/>
  <w15:docId w15:val="{604ABC8B-227F-47AD-A0AF-04D9CAFC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9C"/>
    <w:pPr>
      <w:spacing w:line="264" w:lineRule="auto"/>
    </w:pPr>
    <w:rPr>
      <w:rFonts w:cs="Arial"/>
      <w:kern w:val="0"/>
      <w:sz w:val="20"/>
    </w:rPr>
  </w:style>
  <w:style w:type="paragraph" w:styleId="Heading1">
    <w:name w:val="heading 1"/>
    <w:basedOn w:val="Heading2"/>
    <w:next w:val="Normal"/>
    <w:link w:val="Heading1Char"/>
    <w:uiPriority w:val="9"/>
    <w:qFormat/>
    <w:rsid w:val="00F0669C"/>
    <w:pPr>
      <w:spacing w:after="60" w:line="240" w:lineRule="auto"/>
      <w:contextualSpacing/>
      <w:outlineLvl w:val="0"/>
    </w:pPr>
    <w:rPr>
      <w:sz w:val="36"/>
      <w:szCs w:val="40"/>
    </w:rPr>
  </w:style>
  <w:style w:type="paragraph" w:styleId="Heading2">
    <w:name w:val="heading 2"/>
    <w:basedOn w:val="Normal"/>
    <w:next w:val="Normal"/>
    <w:link w:val="Heading2Char"/>
    <w:uiPriority w:val="9"/>
    <w:unhideWhenUsed/>
    <w:qFormat/>
    <w:rsid w:val="00F0669C"/>
    <w:pPr>
      <w:spacing w:after="0"/>
      <w:outlineLvl w:val="1"/>
    </w:pPr>
    <w:rPr>
      <w:rFonts w:asciiTheme="majorHAnsi" w:hAnsiTheme="majorHAnsi"/>
      <w:sz w:val="28"/>
      <w:szCs w:val="32"/>
    </w:rPr>
  </w:style>
  <w:style w:type="paragraph" w:styleId="Heading3">
    <w:name w:val="heading 3"/>
    <w:basedOn w:val="Normal"/>
    <w:next w:val="Normal"/>
    <w:link w:val="Heading3Char"/>
    <w:uiPriority w:val="9"/>
    <w:unhideWhenUsed/>
    <w:qFormat/>
    <w:rsid w:val="00F0669C"/>
    <w:pPr>
      <w:spacing w:after="0"/>
      <w:outlineLvl w:val="2"/>
    </w:pPr>
    <w:rPr>
      <w:rFonts w:ascii="Franklin Gothic Demi" w:hAnsi="Franklin Gothic Demi"/>
      <w:b/>
      <w:bCs/>
      <w:sz w:val="24"/>
      <w:szCs w:val="28"/>
    </w:rPr>
  </w:style>
  <w:style w:type="paragraph" w:styleId="Heading4">
    <w:name w:val="heading 4"/>
    <w:basedOn w:val="Normal"/>
    <w:next w:val="Normal"/>
    <w:link w:val="Heading4Char"/>
    <w:uiPriority w:val="9"/>
    <w:unhideWhenUsed/>
    <w:qFormat/>
    <w:rsid w:val="00F0669C"/>
    <w:pPr>
      <w:spacing w:after="60"/>
      <w:outlineLvl w:val="3"/>
    </w:pPr>
    <w:rPr>
      <w:b/>
      <w:bCs/>
    </w:rPr>
  </w:style>
  <w:style w:type="paragraph" w:styleId="Heading5">
    <w:name w:val="heading 5"/>
    <w:basedOn w:val="Normal"/>
    <w:next w:val="Normal"/>
    <w:link w:val="Heading5Char"/>
    <w:uiPriority w:val="9"/>
    <w:semiHidden/>
    <w:unhideWhenUsed/>
    <w:qFormat/>
    <w:rsid w:val="00F0669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0669C"/>
  </w:style>
  <w:style w:type="character" w:styleId="Emphasis">
    <w:name w:val="Emphasis"/>
    <w:basedOn w:val="DefaultParagraphFont"/>
    <w:uiPriority w:val="20"/>
    <w:qFormat/>
    <w:rsid w:val="00F0669C"/>
    <w:rPr>
      <w:i/>
      <w:iCs/>
    </w:rPr>
  </w:style>
  <w:style w:type="character" w:customStyle="1" w:styleId="eop">
    <w:name w:val="eop"/>
    <w:basedOn w:val="DefaultParagraphFont"/>
    <w:rsid w:val="00857F78"/>
  </w:style>
  <w:style w:type="character" w:styleId="FollowedHyperlink">
    <w:name w:val="FollowedHyperlink"/>
    <w:basedOn w:val="DefaultParagraphFont"/>
    <w:uiPriority w:val="99"/>
    <w:semiHidden/>
    <w:unhideWhenUsed/>
    <w:rsid w:val="00857F78"/>
    <w:rPr>
      <w:color w:val="00355F" w:themeColor="followedHyperlink"/>
      <w:u w:val="single"/>
    </w:rPr>
  </w:style>
  <w:style w:type="paragraph" w:styleId="Footer">
    <w:name w:val="footer"/>
    <w:basedOn w:val="Normal"/>
    <w:link w:val="FooterChar"/>
    <w:uiPriority w:val="99"/>
    <w:unhideWhenUsed/>
    <w:rsid w:val="00857F78"/>
    <w:pPr>
      <w:tabs>
        <w:tab w:val="center" w:pos="4680"/>
        <w:tab w:val="right" w:pos="9360"/>
      </w:tabs>
      <w:spacing w:after="0"/>
    </w:pPr>
  </w:style>
  <w:style w:type="character" w:customStyle="1" w:styleId="FooterChar">
    <w:name w:val="Footer Char"/>
    <w:basedOn w:val="DefaultParagraphFont"/>
    <w:link w:val="Footer"/>
    <w:uiPriority w:val="99"/>
    <w:rsid w:val="00857F78"/>
    <w:rPr>
      <w:rFonts w:cs="Arial"/>
      <w:kern w:val="0"/>
      <w:sz w:val="20"/>
    </w:rPr>
  </w:style>
  <w:style w:type="paragraph" w:styleId="Header">
    <w:name w:val="header"/>
    <w:basedOn w:val="Normal"/>
    <w:link w:val="HeaderChar"/>
    <w:uiPriority w:val="99"/>
    <w:unhideWhenUsed/>
    <w:rsid w:val="00857F78"/>
    <w:pPr>
      <w:tabs>
        <w:tab w:val="center" w:pos="4680"/>
        <w:tab w:val="right" w:pos="9360"/>
      </w:tabs>
      <w:spacing w:after="0"/>
    </w:pPr>
  </w:style>
  <w:style w:type="character" w:customStyle="1" w:styleId="HeaderChar">
    <w:name w:val="Header Char"/>
    <w:basedOn w:val="DefaultParagraphFont"/>
    <w:link w:val="Header"/>
    <w:uiPriority w:val="99"/>
    <w:rsid w:val="00857F78"/>
    <w:rPr>
      <w:rFonts w:cs="Arial"/>
      <w:kern w:val="0"/>
      <w:sz w:val="20"/>
    </w:rPr>
  </w:style>
  <w:style w:type="character" w:customStyle="1" w:styleId="Heading2Char">
    <w:name w:val="Heading 2 Char"/>
    <w:basedOn w:val="DefaultParagraphFont"/>
    <w:link w:val="Heading2"/>
    <w:uiPriority w:val="9"/>
    <w:rsid w:val="00F0669C"/>
    <w:rPr>
      <w:rFonts w:asciiTheme="majorHAnsi" w:hAnsiTheme="majorHAnsi" w:cs="Arial"/>
      <w:kern w:val="0"/>
      <w:sz w:val="28"/>
      <w:szCs w:val="32"/>
    </w:rPr>
  </w:style>
  <w:style w:type="character" w:customStyle="1" w:styleId="Heading1Char">
    <w:name w:val="Heading 1 Char"/>
    <w:basedOn w:val="DefaultParagraphFont"/>
    <w:link w:val="Heading1"/>
    <w:uiPriority w:val="9"/>
    <w:rsid w:val="00F0669C"/>
    <w:rPr>
      <w:rFonts w:asciiTheme="majorHAnsi" w:hAnsiTheme="majorHAnsi" w:cs="Arial"/>
      <w:kern w:val="0"/>
      <w:sz w:val="36"/>
      <w:szCs w:val="40"/>
    </w:rPr>
  </w:style>
  <w:style w:type="character" w:customStyle="1" w:styleId="Heading3Char">
    <w:name w:val="Heading 3 Char"/>
    <w:basedOn w:val="DefaultParagraphFont"/>
    <w:link w:val="Heading3"/>
    <w:uiPriority w:val="9"/>
    <w:rsid w:val="00F0669C"/>
    <w:rPr>
      <w:rFonts w:ascii="Franklin Gothic Demi" w:hAnsi="Franklin Gothic Demi" w:cs="Arial"/>
      <w:b/>
      <w:bCs/>
      <w:kern w:val="0"/>
      <w:sz w:val="24"/>
      <w:szCs w:val="28"/>
    </w:rPr>
  </w:style>
  <w:style w:type="character" w:customStyle="1" w:styleId="Heading4Char">
    <w:name w:val="Heading 4 Char"/>
    <w:basedOn w:val="DefaultParagraphFont"/>
    <w:link w:val="Heading4"/>
    <w:uiPriority w:val="9"/>
    <w:rsid w:val="00F0669C"/>
    <w:rPr>
      <w:rFonts w:cs="Arial"/>
      <w:b/>
      <w:bCs/>
      <w:kern w:val="0"/>
      <w:sz w:val="20"/>
    </w:rPr>
  </w:style>
  <w:style w:type="character" w:customStyle="1" w:styleId="Heading5Char">
    <w:name w:val="Heading 5 Char"/>
    <w:basedOn w:val="DefaultParagraphFont"/>
    <w:link w:val="Heading5"/>
    <w:uiPriority w:val="9"/>
    <w:semiHidden/>
    <w:rsid w:val="00F0669C"/>
    <w:rPr>
      <w:rFonts w:eastAsiaTheme="majorEastAsia" w:cstheme="majorBidi"/>
      <w:kern w:val="0"/>
      <w:sz w:val="20"/>
    </w:rPr>
  </w:style>
  <w:style w:type="character" w:styleId="Hyperlink">
    <w:name w:val="Hyperlink"/>
    <w:basedOn w:val="DefaultParagraphFont"/>
    <w:uiPriority w:val="99"/>
    <w:unhideWhenUsed/>
    <w:rsid w:val="00857F78"/>
    <w:rPr>
      <w:color w:val="3F8A6A" w:themeColor="hyperlink"/>
      <w:u w:val="single"/>
    </w:rPr>
  </w:style>
  <w:style w:type="character" w:styleId="IntenseEmphasis">
    <w:name w:val="Intense Emphasis"/>
    <w:basedOn w:val="DefaultParagraphFont"/>
    <w:uiPriority w:val="21"/>
    <w:qFormat/>
    <w:rsid w:val="00F0669C"/>
    <w:rPr>
      <w:b/>
      <w:bCs/>
      <w:i/>
      <w:iCs/>
      <w:szCs w:val="24"/>
    </w:rPr>
  </w:style>
  <w:style w:type="paragraph" w:styleId="IntenseQuote">
    <w:name w:val="Intense Quote"/>
    <w:basedOn w:val="Normal"/>
    <w:next w:val="Normal"/>
    <w:link w:val="IntenseQuoteChar"/>
    <w:autoRedefine/>
    <w:uiPriority w:val="30"/>
    <w:qFormat/>
    <w:rsid w:val="00F0669C"/>
    <w:pPr>
      <w:pBdr>
        <w:top w:val="single" w:sz="4" w:space="10" w:color="E2EDDC" w:themeColor="background2"/>
        <w:bottom w:val="single" w:sz="4" w:space="10" w:color="E2EDDC" w:themeColor="background2"/>
      </w:pBdr>
      <w:spacing w:before="360" w:after="360"/>
      <w:ind w:left="864" w:right="864"/>
      <w:jc w:val="center"/>
    </w:pPr>
    <w:rPr>
      <w:rFonts w:eastAsia="Times New Roman"/>
      <w:iCs/>
      <w:szCs w:val="24"/>
    </w:rPr>
  </w:style>
  <w:style w:type="character" w:customStyle="1" w:styleId="IntenseQuoteChar">
    <w:name w:val="Intense Quote Char"/>
    <w:basedOn w:val="DefaultParagraphFont"/>
    <w:link w:val="IntenseQuote"/>
    <w:uiPriority w:val="30"/>
    <w:rsid w:val="00F0669C"/>
    <w:rPr>
      <w:rFonts w:eastAsia="Times New Roman" w:cs="Arial"/>
      <w:iCs/>
      <w:kern w:val="0"/>
      <w:sz w:val="20"/>
      <w:szCs w:val="24"/>
    </w:rPr>
  </w:style>
  <w:style w:type="character" w:styleId="IntenseReference">
    <w:name w:val="Intense Reference"/>
    <w:basedOn w:val="DefaultParagraphFont"/>
    <w:uiPriority w:val="32"/>
    <w:qFormat/>
    <w:rsid w:val="00F0669C"/>
    <w:rPr>
      <w:bCs/>
      <w:i/>
      <w:smallCaps/>
      <w:color w:val="auto"/>
      <w:spacing w:val="5"/>
      <w:sz w:val="18"/>
    </w:rPr>
  </w:style>
  <w:style w:type="paragraph" w:styleId="ListParagraph">
    <w:name w:val="List Paragraph"/>
    <w:basedOn w:val="Normal"/>
    <w:uiPriority w:val="34"/>
    <w:qFormat/>
    <w:rsid w:val="00F0669C"/>
    <w:pPr>
      <w:ind w:left="720"/>
      <w:contextualSpacing/>
    </w:pPr>
  </w:style>
  <w:style w:type="paragraph" w:styleId="NoSpacing">
    <w:name w:val="No Spacing"/>
    <w:uiPriority w:val="1"/>
    <w:qFormat/>
    <w:rsid w:val="00F0669C"/>
    <w:pPr>
      <w:spacing w:after="0" w:line="240" w:lineRule="auto"/>
    </w:pPr>
    <w:rPr>
      <w:rFonts w:asciiTheme="majorHAnsi" w:eastAsia="Times New Roman" w:hAnsiTheme="majorHAnsi" w:cs="Arial"/>
      <w:color w:val="000000"/>
      <w:sz w:val="18"/>
      <w:szCs w:val="20"/>
    </w:rPr>
  </w:style>
  <w:style w:type="character" w:customStyle="1" w:styleId="normaltextrun">
    <w:name w:val="normaltextrun"/>
    <w:basedOn w:val="DefaultParagraphFont"/>
    <w:rsid w:val="00857F78"/>
  </w:style>
  <w:style w:type="paragraph" w:customStyle="1" w:styleId="paragraph">
    <w:name w:val="paragraph"/>
    <w:basedOn w:val="Normal"/>
    <w:rsid w:val="00857F78"/>
    <w:pPr>
      <w:spacing w:before="100" w:beforeAutospacing="1" w:after="100" w:afterAutospacing="1"/>
    </w:pPr>
    <w:rPr>
      <w:rFonts w:ascii="Times New Roman" w:eastAsia="Times New Roman" w:hAnsi="Times New Roman" w:cs="Times New Roman"/>
      <w:sz w:val="24"/>
      <w:szCs w:val="24"/>
    </w:rPr>
  </w:style>
  <w:style w:type="table" w:styleId="PlainTable1">
    <w:name w:val="Plain Table 1"/>
    <w:basedOn w:val="TableNormal"/>
    <w:uiPriority w:val="41"/>
    <w:rsid w:val="00857F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00F0669C"/>
    <w:rPr>
      <w:rFonts w:eastAsia="Times New Roman"/>
      <w:i/>
      <w:iCs/>
      <w:color w:val="000000" w:themeColor="text1"/>
    </w:rPr>
  </w:style>
  <w:style w:type="character" w:customStyle="1" w:styleId="QuoteChar">
    <w:name w:val="Quote Char"/>
    <w:basedOn w:val="DefaultParagraphFont"/>
    <w:link w:val="Quote"/>
    <w:uiPriority w:val="29"/>
    <w:rsid w:val="00F0669C"/>
    <w:rPr>
      <w:rFonts w:eastAsia="Times New Roman" w:cs="Arial"/>
      <w:i/>
      <w:iCs/>
      <w:color w:val="000000" w:themeColor="text1"/>
      <w:kern w:val="0"/>
      <w:sz w:val="20"/>
    </w:rPr>
  </w:style>
  <w:style w:type="paragraph" w:customStyle="1" w:styleId="SidebarText">
    <w:name w:val="Sidebar Text"/>
    <w:basedOn w:val="Normal"/>
    <w:link w:val="SidebarTextChar"/>
    <w:uiPriority w:val="2"/>
    <w:rsid w:val="00857F78"/>
    <w:pPr>
      <w:pBdr>
        <w:top w:val="nil"/>
        <w:left w:val="nil"/>
        <w:bottom w:val="nil"/>
        <w:right w:val="nil"/>
        <w:between w:val="nil"/>
        <w:bar w:val="nil"/>
      </w:pBdr>
      <w:spacing w:before="120" w:after="0" w:line="288" w:lineRule="auto"/>
    </w:pPr>
    <w:rPr>
      <w:rFonts w:eastAsia="Arial Unicode MS"/>
      <w:sz w:val="16"/>
      <w:szCs w:val="20"/>
      <w:bdr w:val="nil"/>
    </w:rPr>
  </w:style>
  <w:style w:type="character" w:customStyle="1" w:styleId="SidebarTextChar">
    <w:name w:val="Sidebar Text Char"/>
    <w:basedOn w:val="DefaultParagraphFont"/>
    <w:link w:val="SidebarText"/>
    <w:uiPriority w:val="2"/>
    <w:rsid w:val="00857F78"/>
    <w:rPr>
      <w:rFonts w:eastAsia="Arial Unicode MS" w:cs="Arial"/>
      <w:kern w:val="0"/>
      <w:sz w:val="16"/>
      <w:szCs w:val="20"/>
      <w:bdr w:val="nil"/>
    </w:rPr>
  </w:style>
  <w:style w:type="character" w:styleId="Strong">
    <w:name w:val="Strong"/>
    <w:basedOn w:val="DefaultParagraphFont"/>
    <w:uiPriority w:val="22"/>
    <w:qFormat/>
    <w:rsid w:val="00F0669C"/>
    <w:rPr>
      <w:b/>
      <w:bCs/>
    </w:rPr>
  </w:style>
  <w:style w:type="paragraph" w:styleId="Subtitle">
    <w:name w:val="Subtitle"/>
    <w:basedOn w:val="Normal"/>
    <w:next w:val="Normal"/>
    <w:link w:val="SubtitleChar"/>
    <w:uiPriority w:val="11"/>
    <w:qFormat/>
    <w:rsid w:val="00F0669C"/>
    <w:pPr>
      <w:numPr>
        <w:ilvl w:val="1"/>
      </w:numPr>
      <w:spacing w:after="160"/>
    </w:pPr>
    <w:rPr>
      <w:rFonts w:eastAsiaTheme="minorEastAsia"/>
      <w:b/>
      <w:bCs/>
      <w:spacing w:val="15"/>
      <w:sz w:val="22"/>
    </w:rPr>
  </w:style>
  <w:style w:type="character" w:customStyle="1" w:styleId="SubtitleChar">
    <w:name w:val="Subtitle Char"/>
    <w:basedOn w:val="DefaultParagraphFont"/>
    <w:link w:val="Subtitle"/>
    <w:uiPriority w:val="11"/>
    <w:rsid w:val="00F0669C"/>
    <w:rPr>
      <w:rFonts w:eastAsiaTheme="minorEastAsia" w:cs="Arial"/>
      <w:b/>
      <w:bCs/>
      <w:spacing w:val="15"/>
      <w:kern w:val="0"/>
    </w:rPr>
  </w:style>
  <w:style w:type="character" w:styleId="SubtleEmphasis">
    <w:name w:val="Subtle Emphasis"/>
    <w:basedOn w:val="DefaultParagraphFont"/>
    <w:uiPriority w:val="19"/>
    <w:qFormat/>
    <w:rsid w:val="00F0669C"/>
    <w:rPr>
      <w:i/>
      <w:iCs/>
      <w:color w:val="404040" w:themeColor="text1" w:themeTint="BF"/>
    </w:rPr>
  </w:style>
  <w:style w:type="character" w:styleId="SubtleReference">
    <w:name w:val="Subtle Reference"/>
    <w:basedOn w:val="DefaultParagraphFont"/>
    <w:uiPriority w:val="31"/>
    <w:qFormat/>
    <w:rsid w:val="00F0669C"/>
    <w:rPr>
      <w:smallCaps/>
    </w:rPr>
  </w:style>
  <w:style w:type="table" w:styleId="TableGridLight">
    <w:name w:val="Grid Table Light"/>
    <w:basedOn w:val="TableNormal"/>
    <w:uiPriority w:val="40"/>
    <w:rsid w:val="00857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TNTP Table Grid"/>
    <w:basedOn w:val="TableNormal"/>
    <w:uiPriority w:val="39"/>
    <w:rsid w:val="00B73F4C"/>
    <w:pPr>
      <w:spacing w:after="0" w:line="240" w:lineRule="auto"/>
    </w:p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29" w:type="dxa"/>
        <w:bottom w:w="29" w:type="dxa"/>
      </w:tblCellMar>
    </w:tblPr>
    <w:tblStylePr w:type="firstRow">
      <w:pPr>
        <w:jc w:val="center"/>
      </w:pPr>
      <w:rPr>
        <w:rFonts w:ascii="Franklin Gothic Demi" w:hAnsi="Franklin Gothic Demi"/>
        <w:sz w:val="24"/>
      </w:rPr>
      <w:tblPr/>
      <w:tcPr>
        <w:shd w:val="clear" w:color="auto" w:fill="000000" w:themeFill="text1"/>
        <w:vAlign w:val="center"/>
      </w:tcPr>
    </w:tblStylePr>
    <w:tblStylePr w:type="band1Horz">
      <w:tblPr/>
      <w:tcPr>
        <w:shd w:val="clear" w:color="auto" w:fill="F0EFEB"/>
      </w:tcPr>
    </w:tblStylePr>
  </w:style>
  <w:style w:type="paragraph" w:customStyle="1" w:styleId="TableHeader">
    <w:name w:val="Table Header"/>
    <w:basedOn w:val="Normal"/>
    <w:link w:val="TableHeaderChar"/>
    <w:qFormat/>
    <w:rsid w:val="00F0669C"/>
    <w:pPr>
      <w:spacing w:after="0"/>
      <w:jc w:val="center"/>
    </w:pPr>
    <w:rPr>
      <w:rFonts w:eastAsia="Times New Roman"/>
      <w:b/>
      <w:szCs w:val="20"/>
    </w:rPr>
  </w:style>
  <w:style w:type="character" w:customStyle="1" w:styleId="TableHeaderChar">
    <w:name w:val="Table Header Char"/>
    <w:basedOn w:val="DefaultParagraphFont"/>
    <w:link w:val="TableHeader"/>
    <w:rsid w:val="00F0669C"/>
    <w:rPr>
      <w:rFonts w:eastAsia="Times New Roman" w:cs="Arial"/>
      <w:b/>
      <w:kern w:val="0"/>
      <w:sz w:val="20"/>
      <w:szCs w:val="20"/>
    </w:rPr>
  </w:style>
  <w:style w:type="paragraph" w:styleId="Title">
    <w:name w:val="Title"/>
    <w:basedOn w:val="Normal"/>
    <w:next w:val="Normal"/>
    <w:link w:val="TitleChar"/>
    <w:uiPriority w:val="10"/>
    <w:qFormat/>
    <w:rsid w:val="00F0669C"/>
    <w:pPr>
      <w:spacing w:after="0"/>
      <w:contextualSpacing/>
    </w:pPr>
    <w:rPr>
      <w:rFonts w:asciiTheme="majorHAnsi" w:eastAsiaTheme="majorEastAsia" w:hAnsiTheme="majorHAnsi" w:cstheme="majorBidi"/>
      <w:spacing w:val="-10"/>
      <w:kern w:val="28"/>
      <w:sz w:val="52"/>
      <w:szCs w:val="44"/>
    </w:rPr>
  </w:style>
  <w:style w:type="character" w:customStyle="1" w:styleId="TitleChar">
    <w:name w:val="Title Char"/>
    <w:basedOn w:val="DefaultParagraphFont"/>
    <w:link w:val="Title"/>
    <w:uiPriority w:val="10"/>
    <w:rsid w:val="00F0669C"/>
    <w:rPr>
      <w:rFonts w:asciiTheme="majorHAnsi" w:eastAsiaTheme="majorEastAsia" w:hAnsiTheme="majorHAnsi" w:cstheme="majorBidi"/>
      <w:spacing w:val="-10"/>
      <w:kern w:val="28"/>
      <w:sz w:val="52"/>
      <w:szCs w:val="44"/>
    </w:rPr>
  </w:style>
  <w:style w:type="paragraph" w:styleId="TOCHeading">
    <w:name w:val="TOC Heading"/>
    <w:basedOn w:val="Heading1"/>
    <w:next w:val="Normal"/>
    <w:uiPriority w:val="39"/>
    <w:unhideWhenUsed/>
    <w:qFormat/>
    <w:rsid w:val="00F0669C"/>
    <w:pPr>
      <w:spacing w:before="480" w:line="276" w:lineRule="auto"/>
      <w:outlineLvl w:val="9"/>
    </w:pPr>
    <w:rPr>
      <w:iCs/>
      <w:szCs w:val="32"/>
    </w:rPr>
  </w:style>
  <w:style w:type="character" w:styleId="UnresolvedMention">
    <w:name w:val="Unresolved Mention"/>
    <w:basedOn w:val="DefaultParagraphFont"/>
    <w:uiPriority w:val="99"/>
    <w:semiHidden/>
    <w:unhideWhenUsed/>
    <w:rsid w:val="00857F78"/>
    <w:rPr>
      <w:color w:val="605E5C"/>
      <w:shd w:val="clear" w:color="auto" w:fill="E1DFDD"/>
    </w:rPr>
  </w:style>
  <w:style w:type="paragraph" w:customStyle="1" w:styleId="ChartHeaderInformation">
    <w:name w:val="Chart Header Information"/>
    <w:basedOn w:val="Normal"/>
    <w:qFormat/>
    <w:rsid w:val="00F0669C"/>
    <w:pPr>
      <w:jc w:val="center"/>
    </w:pPr>
    <w:rPr>
      <w:rFonts w:ascii="Arial Narrow" w:hAnsi="Arial Narrow"/>
      <w:b/>
    </w:rPr>
  </w:style>
  <w:style w:type="character" w:customStyle="1" w:styleId="apple-converted-space">
    <w:name w:val="apple-converted-space"/>
    <w:basedOn w:val="DefaultParagraphFont"/>
    <w:rsid w:val="00857F78"/>
  </w:style>
  <w:style w:type="paragraph" w:styleId="BalloonText">
    <w:name w:val="Balloon Text"/>
    <w:basedOn w:val="Normal"/>
    <w:link w:val="BalloonTextChar"/>
    <w:uiPriority w:val="99"/>
    <w:semiHidden/>
    <w:unhideWhenUsed/>
    <w:rsid w:val="00857F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F78"/>
    <w:rPr>
      <w:rFonts w:ascii="Tahoma" w:hAnsi="Tahoma" w:cs="Tahoma"/>
      <w:kern w:val="0"/>
      <w:sz w:val="16"/>
      <w:szCs w:val="16"/>
    </w:rPr>
  </w:style>
  <w:style w:type="character" w:styleId="CommentReference">
    <w:name w:val="annotation reference"/>
    <w:basedOn w:val="DefaultParagraphFont"/>
    <w:uiPriority w:val="99"/>
    <w:semiHidden/>
    <w:unhideWhenUsed/>
    <w:rsid w:val="00857F78"/>
    <w:rPr>
      <w:sz w:val="16"/>
      <w:szCs w:val="16"/>
    </w:rPr>
  </w:style>
  <w:style w:type="paragraph" w:styleId="CommentText">
    <w:name w:val="annotation text"/>
    <w:basedOn w:val="Normal"/>
    <w:link w:val="CommentTextChar"/>
    <w:uiPriority w:val="99"/>
    <w:unhideWhenUsed/>
    <w:rsid w:val="00857F78"/>
    <w:rPr>
      <w:szCs w:val="20"/>
    </w:rPr>
  </w:style>
  <w:style w:type="character" w:customStyle="1" w:styleId="CommentTextChar">
    <w:name w:val="Comment Text Char"/>
    <w:basedOn w:val="DefaultParagraphFont"/>
    <w:link w:val="CommentText"/>
    <w:uiPriority w:val="99"/>
    <w:rsid w:val="00857F78"/>
    <w:rPr>
      <w:rFonts w:cs="Arial"/>
      <w:kern w:val="0"/>
      <w:sz w:val="20"/>
      <w:szCs w:val="20"/>
    </w:rPr>
  </w:style>
  <w:style w:type="paragraph" w:styleId="CommentSubject">
    <w:name w:val="annotation subject"/>
    <w:basedOn w:val="CommentText"/>
    <w:next w:val="CommentText"/>
    <w:link w:val="CommentSubjectChar"/>
    <w:uiPriority w:val="99"/>
    <w:semiHidden/>
    <w:unhideWhenUsed/>
    <w:rsid w:val="00857F78"/>
    <w:rPr>
      <w:b/>
      <w:bCs/>
    </w:rPr>
  </w:style>
  <w:style w:type="character" w:customStyle="1" w:styleId="CommentSubjectChar">
    <w:name w:val="Comment Subject Char"/>
    <w:basedOn w:val="CommentTextChar"/>
    <w:link w:val="CommentSubject"/>
    <w:uiPriority w:val="99"/>
    <w:semiHidden/>
    <w:rsid w:val="00857F78"/>
    <w:rPr>
      <w:rFonts w:cs="Arial"/>
      <w:b/>
      <w:bCs/>
      <w:kern w:val="0"/>
      <w:sz w:val="20"/>
      <w:szCs w:val="20"/>
    </w:rPr>
  </w:style>
  <w:style w:type="paragraph" w:customStyle="1" w:styleId="Default">
    <w:name w:val="Default"/>
    <w:rsid w:val="00857F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dTable1Light-Accent1">
    <w:name w:val="Grid Table 1 Light Accent 1"/>
    <w:basedOn w:val="TableNormal"/>
    <w:uiPriority w:val="46"/>
    <w:rsid w:val="00857F78"/>
    <w:pPr>
      <w:spacing w:after="0" w:line="240" w:lineRule="auto"/>
    </w:pPr>
    <w:tblPr>
      <w:tblStyleRowBandSize w:val="1"/>
      <w:tblStyleColBandSize w:val="1"/>
      <w:tblBorders>
        <w:top w:val="single" w:sz="4" w:space="0" w:color="41A984"/>
        <w:left w:val="single" w:sz="4" w:space="0" w:color="41A984"/>
        <w:bottom w:val="single" w:sz="4" w:space="0" w:color="41A984"/>
        <w:right w:val="single" w:sz="4" w:space="0" w:color="41A984"/>
        <w:insideH w:val="single" w:sz="4" w:space="0" w:color="41A984"/>
        <w:insideV w:val="single" w:sz="4" w:space="0" w:color="41A984"/>
      </w:tblBorders>
    </w:tblPr>
    <w:tblStylePr w:type="firstRow">
      <w:rPr>
        <w:b/>
        <w:bCs/>
      </w:rPr>
      <w:tblPr/>
      <w:tcPr>
        <w:tcBorders>
          <w:bottom w:val="single" w:sz="12" w:space="0" w:color="0690FF" w:themeColor="accent1" w:themeTint="99"/>
        </w:tcBorders>
      </w:tcPr>
    </w:tblStylePr>
    <w:tblStylePr w:type="lastRow">
      <w:rPr>
        <w:b/>
        <w:bCs/>
      </w:rPr>
      <w:tblPr/>
      <w:tcPr>
        <w:tcBorders>
          <w:top w:val="double" w:sz="2" w:space="0" w:color="0690FF" w:themeColor="accent1" w:themeTint="99"/>
        </w:tcBorders>
      </w:tcPr>
    </w:tblStylePr>
    <w:tblStylePr w:type="firstCol">
      <w:rPr>
        <w:b/>
        <w:bCs/>
      </w:rPr>
    </w:tblStylePr>
    <w:tblStylePr w:type="lastCol">
      <w:rPr>
        <w:b/>
        <w:bCs/>
      </w:rPr>
    </w:tblStylePr>
  </w:style>
  <w:style w:type="table" w:customStyle="1" w:styleId="JobApp">
    <w:name w:val="JobApp"/>
    <w:basedOn w:val="TableNormal"/>
    <w:uiPriority w:val="99"/>
    <w:rsid w:val="00857F78"/>
    <w:pPr>
      <w:spacing w:after="0" w:line="240" w:lineRule="auto"/>
    </w:p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tblStylePr w:type="firstRow">
      <w:rPr>
        <w:rFonts w:asciiTheme="minorHAnsi" w:hAnsiTheme="minorHAnsi"/>
        <w:b/>
        <w:color w:val="FFFFFF" w:themeColor="background1"/>
        <w:sz w:val="22"/>
      </w:rPr>
      <w:tblPr/>
      <w:tcPr>
        <w:shd w:val="clear" w:color="auto" w:fill="4F81BD"/>
      </w:tcPr>
    </w:tblStylePr>
    <w:tblStylePr w:type="lastRow">
      <w:rPr>
        <w:i/>
      </w:r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57F78"/>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857F78"/>
  </w:style>
  <w:style w:type="paragraph" w:customStyle="1" w:styleId="para">
    <w:name w:val="para"/>
    <w:aliases w:val="p"/>
    <w:basedOn w:val="Default"/>
    <w:next w:val="Default"/>
    <w:rsid w:val="00857F78"/>
    <w:pPr>
      <w:spacing w:before="80" w:after="80"/>
    </w:pPr>
    <w:rPr>
      <w:color w:val="auto"/>
    </w:rPr>
  </w:style>
  <w:style w:type="character" w:styleId="PlaceholderText">
    <w:name w:val="Placeholder Text"/>
    <w:basedOn w:val="DefaultParagraphFont"/>
    <w:uiPriority w:val="99"/>
    <w:semiHidden/>
    <w:rsid w:val="00857F78"/>
    <w:rPr>
      <w:color w:val="808080"/>
    </w:rPr>
  </w:style>
  <w:style w:type="paragraph" w:customStyle="1" w:styleId="ProjConnbodytext">
    <w:name w:val="ProjConn bodytext"/>
    <w:basedOn w:val="Normal"/>
    <w:rsid w:val="00857F78"/>
    <w:pPr>
      <w:spacing w:after="0"/>
      <w:jc w:val="both"/>
    </w:pPr>
    <w:rPr>
      <w:rFonts w:ascii="Arial" w:eastAsia="Times New Roman" w:hAnsi="Arial"/>
      <w:lang w:eastAsia="ja-JP"/>
    </w:rPr>
  </w:style>
  <w:style w:type="paragraph" w:customStyle="1" w:styleId="ProjConnbulletitem">
    <w:name w:val="ProjConn bullet item"/>
    <w:basedOn w:val="ProjConnbodytext"/>
    <w:rsid w:val="00857F78"/>
    <w:pPr>
      <w:numPr>
        <w:numId w:val="37"/>
      </w:numPr>
    </w:pPr>
  </w:style>
  <w:style w:type="paragraph" w:customStyle="1" w:styleId="ProjConnTemplTitle">
    <w:name w:val="ProjConn Templ Title"/>
    <w:basedOn w:val="Normal"/>
    <w:rsid w:val="00857F78"/>
    <w:pPr>
      <w:spacing w:after="0"/>
      <w:jc w:val="center"/>
    </w:pPr>
    <w:rPr>
      <w:rFonts w:ascii="Arial" w:eastAsia="Times New Roman" w:hAnsi="Arial"/>
      <w:b/>
      <w:bCs/>
      <w:sz w:val="26"/>
      <w:szCs w:val="26"/>
      <w:lang w:eastAsia="ja-JP"/>
    </w:rPr>
  </w:style>
  <w:style w:type="paragraph" w:customStyle="1" w:styleId="ProjConnWWHHeader">
    <w:name w:val="ProjConn WWH Header"/>
    <w:basedOn w:val="ProjConnbodytext"/>
    <w:rsid w:val="00857F78"/>
    <w:pPr>
      <w:pBdr>
        <w:top w:val="single" w:sz="12" w:space="1" w:color="auto"/>
      </w:pBdr>
      <w:spacing w:before="60"/>
    </w:pPr>
    <w:rPr>
      <w:b/>
      <w:sz w:val="24"/>
      <w:szCs w:val="24"/>
    </w:rPr>
  </w:style>
  <w:style w:type="numbering" w:customStyle="1" w:styleId="StyleOutlinenumberedSmallcaps">
    <w:name w:val="Style Outline numbered Small caps"/>
    <w:basedOn w:val="NoList"/>
    <w:rsid w:val="00857F78"/>
    <w:pPr>
      <w:numPr>
        <w:numId w:val="30"/>
      </w:numPr>
    </w:pPr>
  </w:style>
  <w:style w:type="paragraph" w:customStyle="1" w:styleId="StyleProjConnbulletitem10pt">
    <w:name w:val="Style ProjConn bullet item + 10 pt"/>
    <w:basedOn w:val="ProjConnbulletitem"/>
    <w:rsid w:val="00857F78"/>
    <w:pPr>
      <w:tabs>
        <w:tab w:val="clear" w:pos="1080"/>
        <w:tab w:val="left" w:pos="360"/>
      </w:tabs>
    </w:pPr>
  </w:style>
  <w:style w:type="paragraph" w:styleId="Caption">
    <w:name w:val="caption"/>
    <w:uiPriority w:val="1"/>
    <w:qFormat/>
    <w:rsid w:val="00F0669C"/>
    <w:pPr>
      <w:spacing w:after="0" w:line="240" w:lineRule="auto"/>
    </w:pPr>
    <w:rPr>
      <w:rFonts w:ascii="Arial" w:eastAsiaTheme="minorEastAsia" w:hAnsi="Arial"/>
      <w:i/>
      <w:iCs/>
      <w:kern w:val="0"/>
      <w:sz w:val="18"/>
      <w:szCs w:val="18"/>
    </w:rPr>
  </w:style>
  <w:style w:type="paragraph" w:styleId="Revision">
    <w:name w:val="Revision"/>
    <w:hidden/>
    <w:uiPriority w:val="99"/>
    <w:semiHidden/>
    <w:rsid w:val="00BB06D7"/>
    <w:pPr>
      <w:spacing w:after="0" w:line="240" w:lineRule="auto"/>
    </w:pPr>
    <w:rPr>
      <w:rFonts w:cs="Arial"/>
      <w:kern w:val="0"/>
      <w:sz w:val="20"/>
    </w:rPr>
  </w:style>
  <w:style w:type="character" w:styleId="Mention">
    <w:name w:val="Mention"/>
    <w:basedOn w:val="DefaultParagraphFont"/>
    <w:uiPriority w:val="99"/>
    <w:unhideWhenUsed/>
    <w:rsid w:val="003C7713"/>
    <w:rPr>
      <w:color w:val="2B579A"/>
      <w:shd w:val="clear" w:color="auto" w:fill="E6E6E6"/>
    </w:rPr>
  </w:style>
  <w:style w:type="paragraph" w:styleId="EndnoteText">
    <w:name w:val="endnote text"/>
    <w:basedOn w:val="Normal"/>
    <w:link w:val="EndnoteTextChar"/>
    <w:uiPriority w:val="99"/>
    <w:semiHidden/>
    <w:unhideWhenUsed/>
    <w:rsid w:val="00F63A0B"/>
    <w:pPr>
      <w:spacing w:after="0" w:line="240" w:lineRule="auto"/>
    </w:pPr>
    <w:rPr>
      <w:sz w:val="16"/>
      <w:szCs w:val="20"/>
    </w:rPr>
  </w:style>
  <w:style w:type="character" w:customStyle="1" w:styleId="EndnoteTextChar">
    <w:name w:val="Endnote Text Char"/>
    <w:basedOn w:val="DefaultParagraphFont"/>
    <w:link w:val="EndnoteText"/>
    <w:uiPriority w:val="99"/>
    <w:semiHidden/>
    <w:rsid w:val="00F63A0B"/>
    <w:rPr>
      <w:rFonts w:cs="Arial"/>
      <w:kern w:val="0"/>
      <w:sz w:val="16"/>
      <w:szCs w:val="20"/>
    </w:rPr>
  </w:style>
  <w:style w:type="paragraph" w:styleId="FootnoteText">
    <w:name w:val="footnote text"/>
    <w:basedOn w:val="Normal"/>
    <w:link w:val="FootnoteTextChar"/>
    <w:uiPriority w:val="99"/>
    <w:semiHidden/>
    <w:unhideWhenUsed/>
    <w:rsid w:val="00F63A0B"/>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F63A0B"/>
    <w:rPr>
      <w:rFonts w:cs="Arial"/>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ntp.org/toolkit/the-opportunity-makers-toolkit/"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ntp.org/makers-conn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zvidyarthi/Desktop/TNTP%20Word%20Default%20Styles%20Template.dotx" TargetMode="External"/></Relationships>
</file>

<file path=word/theme/theme1.xml><?xml version="1.0" encoding="utf-8"?>
<a:theme xmlns:a="http://schemas.openxmlformats.org/drawingml/2006/main" name="TNTP Theme 10-16-23">
  <a:themeElements>
    <a:clrScheme name="TNTP Chart Optimized Colors">
      <a:dk1>
        <a:srgbClr val="000000"/>
      </a:dk1>
      <a:lt1>
        <a:srgbClr val="FFFFFF"/>
      </a:lt1>
      <a:dk2>
        <a:srgbClr val="00355F"/>
      </a:dk2>
      <a:lt2>
        <a:srgbClr val="E2EDDC"/>
      </a:lt2>
      <a:accent1>
        <a:srgbClr val="00355F"/>
      </a:accent1>
      <a:accent2>
        <a:srgbClr val="F2CF13"/>
      </a:accent2>
      <a:accent3>
        <a:srgbClr val="3F8A6A"/>
      </a:accent3>
      <a:accent4>
        <a:srgbClr val="C21943"/>
      </a:accent4>
      <a:accent5>
        <a:srgbClr val="F26C4C"/>
      </a:accent5>
      <a:accent6>
        <a:srgbClr val="4A4A4A"/>
      </a:accent6>
      <a:hlink>
        <a:srgbClr val="3F8A6A"/>
      </a:hlink>
      <a:folHlink>
        <a:srgbClr val="00355F"/>
      </a:folHlink>
    </a:clrScheme>
    <a:fontScheme name="TNTP FY24">
      <a:majorFont>
        <a:latin typeface="Franklin Gothic Heavy"/>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NTP Theme 10-16-23" id="{552A4962-643A-4F69-A8DE-4D8D8823BA61}" vid="{A41303C5-A4F0-444F-8E7E-6FE43DB192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4CE6250B00B42BD3EFB212C698932" ma:contentTypeVersion="18" ma:contentTypeDescription="Create a new document." ma:contentTypeScope="" ma:versionID="8f198362b68ff7b04e6bf1623d7e26fa">
  <xsd:schema xmlns:xsd="http://www.w3.org/2001/XMLSchema" xmlns:xs="http://www.w3.org/2001/XMLSchema" xmlns:p="http://schemas.microsoft.com/office/2006/metadata/properties" xmlns:ns2="5ac6e48d-9500-4aae-b6b5-c8516797e2d0" xmlns:ns3="88511f09-d806-4ac1-840f-86c1f5c396b0" xmlns:ns4="183c7836-fc5a-44d2-bfd4-e16b7b3708d0" targetNamespace="http://schemas.microsoft.com/office/2006/metadata/properties" ma:root="true" ma:fieldsID="b1aca427a25b439bcbd0dc056a85d69a" ns2:_="" ns3:_="" ns4:_="">
    <xsd:import namespace="5ac6e48d-9500-4aae-b6b5-c8516797e2d0"/>
    <xsd:import namespace="88511f09-d806-4ac1-840f-86c1f5c396b0"/>
    <xsd:import namespace="183c7836-fc5a-44d2-bfd4-e16b7b3708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e48d-9500-4aae-b6b5-c8516797e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83a865-a571-4416-b68b-a825780562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11f09-d806-4ac1-840f-86c1f5c396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c7836-fc5a-44d2-bfd4-e16b7b3708d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52c56b-fbc8-462b-8862-f0bc705db8d9}" ma:internalName="TaxCatchAll" ma:showField="CatchAllData" ma:web="183c7836-fc5a-44d2-bfd4-e16b7b370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3c7836-fc5a-44d2-bfd4-e16b7b3708d0" xsi:nil="true"/>
    <lcf76f155ced4ddcb4097134ff3c332f xmlns="5ac6e48d-9500-4aae-b6b5-c8516797e2d0">
      <Terms xmlns="http://schemas.microsoft.com/office/infopath/2007/PartnerControls"/>
    </lcf76f155ced4ddcb4097134ff3c332f>
    <SharedWithUsers xmlns="88511f09-d806-4ac1-840f-86c1f5c396b0">
      <UserInfo>
        <DisplayName>Bridget Looram</DisplayName>
        <AccountId>1198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83994-7B3E-4C38-A168-EEF37DDF7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e48d-9500-4aae-b6b5-c8516797e2d0"/>
    <ds:schemaRef ds:uri="88511f09-d806-4ac1-840f-86c1f5c396b0"/>
    <ds:schemaRef ds:uri="183c7836-fc5a-44d2-bfd4-e16b7b370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EE6C9-46A6-4959-9C07-AA1DCEF81305}">
  <ds:schemaRefs>
    <ds:schemaRef ds:uri="http://schemas.microsoft.com/office/2006/metadata/properties"/>
    <ds:schemaRef ds:uri="http://schemas.microsoft.com/office/infopath/2007/PartnerControls"/>
    <ds:schemaRef ds:uri="183c7836-fc5a-44d2-bfd4-e16b7b3708d0"/>
    <ds:schemaRef ds:uri="5ac6e48d-9500-4aae-b6b5-c8516797e2d0"/>
    <ds:schemaRef ds:uri="88511f09-d806-4ac1-840f-86c1f5c396b0"/>
  </ds:schemaRefs>
</ds:datastoreItem>
</file>

<file path=customXml/itemProps3.xml><?xml version="1.0" encoding="utf-8"?>
<ds:datastoreItem xmlns:ds="http://schemas.openxmlformats.org/officeDocument/2006/customXml" ds:itemID="{8D01A0F8-9355-4A58-8E34-FFF94C141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TNTP%20Word%20Default%20Styles%20Template.dotx</Template>
  <TotalTime>0</TotalTime>
  <Pages>1</Pages>
  <Words>2565</Words>
  <Characters>14627</Characters>
  <Application>Microsoft Office Word</Application>
  <DocSecurity>4</DocSecurity>
  <Lines>121</Lines>
  <Paragraphs>34</Paragraphs>
  <ScaleCrop>false</ScaleCrop>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McCrocklin</dc:creator>
  <cp:keywords/>
  <dc:description/>
  <cp:lastModifiedBy>Lynn Overmyer</cp:lastModifiedBy>
  <cp:revision>22</cp:revision>
  <dcterms:created xsi:type="dcterms:W3CDTF">2024-08-05T18:21:00Z</dcterms:created>
  <dcterms:modified xsi:type="dcterms:W3CDTF">2024-09-23T21:14:00Z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0x0101002E14CE6250B00B42BD3EFB212C698932</vt:lpwstr>
  </property>
  <property fmtid="{D5CDD505-2E9C-101B-9397-08002B2CF9AE}" pid="3" name="MediaServiceImageTags">
    <vt:lpwstr/>
  </property>
  <property fmtid="{D5CDD505-2E9C-101B-9397-08002B2CF9AE}" pid="4" name="GrammarlyDocumentId">
    <vt:lpwstr>6f90e8a23bc76e74ae30cb577e3bb709a4ec7f2802fdcee7de6211444bcd0550</vt:lpwstr>
  </property>
  <property fmtid="{D5CDD505-2E9C-101B-9397-08002B2CF9AE}" pid="5" name="Usewith">
    <vt:lpwstr>Word</vt:lpwstr>
  </property>
</Properties>
</file>